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E6" w:rsidRDefault="00C92DFE">
      <w:pPr>
        <w:rPr>
          <w:rtl/>
          <w:lang w:bidi="fa-IR"/>
        </w:rPr>
      </w:pPr>
      <w:r>
        <w:rPr>
          <w:noProof/>
          <w:rtl/>
        </w:rPr>
        <mc:AlternateContent>
          <mc:Choice Requires="wps">
            <w:drawing>
              <wp:anchor distT="0" distB="0" distL="114300" distR="114300" simplePos="0" relativeHeight="251658240" behindDoc="0" locked="0" layoutInCell="1" allowOverlap="1">
                <wp:simplePos x="0" y="0"/>
                <wp:positionH relativeFrom="column">
                  <wp:posOffset>7049770</wp:posOffset>
                </wp:positionH>
                <wp:positionV relativeFrom="paragraph">
                  <wp:posOffset>4445</wp:posOffset>
                </wp:positionV>
                <wp:extent cx="3333750" cy="7216775"/>
                <wp:effectExtent l="19685" t="22860" r="94615" b="9461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216775"/>
                        </a:xfrm>
                        <a:prstGeom prst="rect">
                          <a:avLst/>
                        </a:prstGeom>
                        <a:solidFill>
                          <a:srgbClr val="FFFFFF"/>
                        </a:solidFill>
                        <a:ln w="28575">
                          <a:solidFill>
                            <a:srgbClr val="000000"/>
                          </a:solidFill>
                          <a:miter lim="800000"/>
                          <a:headEnd/>
                          <a:tailEnd/>
                        </a:ln>
                        <a:effectLst>
                          <a:outerShdw dist="107763" dir="2700000" algn="ctr" rotWithShape="0">
                            <a:srgbClr val="000000">
                              <a:alpha val="50000"/>
                            </a:srgbClr>
                          </a:outerShdw>
                        </a:effectLst>
                      </wps:spPr>
                      <wps:txbx>
                        <w:txbxContent>
                          <w:p w:rsidR="00C65DE3" w:rsidRDefault="00C92DFE" w:rsidP="00C65DE3">
                            <w:pPr>
                              <w:tabs>
                                <w:tab w:val="left" w:pos="0"/>
                              </w:tabs>
                              <w:rPr>
                                <w:rFonts w:cs="B Nazanin"/>
                                <w:b/>
                                <w:bCs/>
                                <w:color w:val="C00000"/>
                                <w:sz w:val="28"/>
                                <w:szCs w:val="28"/>
                                <w:rtl/>
                                <w:lang w:bidi="fa-IR"/>
                              </w:rPr>
                            </w:pPr>
                            <w:r w:rsidRPr="00C65DE3">
                              <w:rPr>
                                <w:rFonts w:cs="B Nazanin" w:hint="cs"/>
                                <w:b/>
                                <w:bCs/>
                                <w:color w:val="C00000"/>
                                <w:sz w:val="28"/>
                                <w:szCs w:val="28"/>
                                <w:rtl/>
                                <w:lang w:bidi="fa-IR"/>
                              </w:rPr>
                              <w:t>-سابقه ی خانوادگی و</w:t>
                            </w:r>
                            <w:r w:rsidR="008771CF">
                              <w:rPr>
                                <w:rFonts w:cs="B Nazanin" w:hint="cs"/>
                                <w:b/>
                                <w:bCs/>
                                <w:color w:val="C00000"/>
                                <w:sz w:val="28"/>
                                <w:szCs w:val="28"/>
                                <w:rtl/>
                                <w:lang w:bidi="fa-IR"/>
                              </w:rPr>
                              <w:t xml:space="preserve"> </w:t>
                            </w:r>
                            <w:r w:rsidRPr="00C65DE3">
                              <w:rPr>
                                <w:rFonts w:cs="B Nazanin" w:hint="cs"/>
                                <w:b/>
                                <w:bCs/>
                                <w:color w:val="C00000"/>
                                <w:sz w:val="28"/>
                                <w:szCs w:val="28"/>
                                <w:rtl/>
                                <w:lang w:bidi="fa-IR"/>
                              </w:rPr>
                              <w:t>ارثی :</w:t>
                            </w:r>
                          </w:p>
                          <w:p w:rsidR="00C65DE3" w:rsidRDefault="00C92DFE" w:rsidP="008771CF">
                            <w:pPr>
                              <w:tabs>
                                <w:tab w:val="left" w:pos="0"/>
                              </w:tabs>
                              <w:rPr>
                                <w:rFonts w:cs="B Nazanin"/>
                                <w:sz w:val="28"/>
                                <w:szCs w:val="28"/>
                                <w:rtl/>
                                <w:lang w:bidi="fa-IR"/>
                              </w:rPr>
                            </w:pPr>
                            <w:r w:rsidRPr="00C65DE3">
                              <w:rPr>
                                <w:rFonts w:cs="B Nazanin" w:hint="cs"/>
                                <w:sz w:val="28"/>
                                <w:szCs w:val="28"/>
                                <w:rtl/>
                                <w:lang w:bidi="fa-IR"/>
                              </w:rPr>
                              <w:t xml:space="preserve">افراد مبتلا به هموفیلی </w:t>
                            </w:r>
                            <w:r w:rsidR="008771CF">
                              <w:rPr>
                                <w:rFonts w:cs="B Nazanin" w:hint="cs"/>
                                <w:sz w:val="28"/>
                                <w:szCs w:val="28"/>
                                <w:rtl/>
                                <w:lang w:bidi="fa-IR"/>
                              </w:rPr>
                              <w:t xml:space="preserve"> و </w:t>
                            </w:r>
                            <w:r w:rsidRPr="00C65DE3">
                              <w:rPr>
                                <w:rFonts w:cs="B Nazanin" w:hint="cs"/>
                                <w:sz w:val="28"/>
                                <w:szCs w:val="28"/>
                                <w:rtl/>
                                <w:lang w:bidi="fa-IR"/>
                              </w:rPr>
                              <w:t>بیماری فون ویلبراند</w:t>
                            </w:r>
                            <w:r w:rsidR="008771CF">
                              <w:rPr>
                                <w:rFonts w:cs="B Nazanin" w:hint="cs"/>
                                <w:sz w:val="28"/>
                                <w:szCs w:val="28"/>
                                <w:rtl/>
                                <w:lang w:bidi="fa-IR"/>
                              </w:rPr>
                              <w:t xml:space="preserve"> زمانی که دچار </w:t>
                            </w:r>
                            <w:r w:rsidRPr="00C65DE3">
                              <w:rPr>
                                <w:rFonts w:cs="B Nazanin" w:hint="cs"/>
                                <w:sz w:val="28"/>
                                <w:szCs w:val="28"/>
                                <w:rtl/>
                                <w:lang w:bidi="fa-IR"/>
                              </w:rPr>
                              <w:t xml:space="preserve">یک ترومای ساده </w:t>
                            </w:r>
                            <w:r w:rsidR="008771CF">
                              <w:rPr>
                                <w:rFonts w:cs="B Nazanin" w:hint="cs"/>
                                <w:sz w:val="28"/>
                                <w:szCs w:val="28"/>
                                <w:rtl/>
                                <w:lang w:bidi="fa-IR"/>
                              </w:rPr>
                              <w:t xml:space="preserve">همراه با خونریزی های </w:t>
                            </w:r>
                            <w:r w:rsidRPr="00C65DE3">
                              <w:rPr>
                                <w:rFonts w:cs="B Nazanin" w:hint="cs"/>
                                <w:sz w:val="28"/>
                                <w:szCs w:val="28"/>
                                <w:rtl/>
                                <w:lang w:bidi="fa-IR"/>
                              </w:rPr>
                              <w:t>مکرر</w:t>
                            </w:r>
                            <w:r w:rsidR="008771CF">
                              <w:rPr>
                                <w:rFonts w:cs="B Nazanin" w:hint="cs"/>
                                <w:sz w:val="28"/>
                                <w:szCs w:val="28"/>
                                <w:rtl/>
                                <w:lang w:bidi="fa-IR"/>
                              </w:rPr>
                              <w:t xml:space="preserve"> میشوند، </w:t>
                            </w:r>
                            <w:r w:rsidRPr="00C65DE3">
                              <w:rPr>
                                <w:rFonts w:cs="B Nazanin" w:hint="cs"/>
                                <w:sz w:val="28"/>
                                <w:szCs w:val="28"/>
                                <w:rtl/>
                                <w:lang w:bidi="fa-IR"/>
                              </w:rPr>
                              <w:t xml:space="preserve">در معرض کم خونی </w:t>
                            </w:r>
                            <w:r w:rsidR="008771CF">
                              <w:rPr>
                                <w:rFonts w:cs="B Nazanin" w:hint="cs"/>
                                <w:sz w:val="28"/>
                                <w:szCs w:val="28"/>
                                <w:rtl/>
                                <w:lang w:bidi="fa-IR"/>
                              </w:rPr>
                              <w:t>میگیرند.</w:t>
                            </w:r>
                          </w:p>
                          <w:p w:rsidR="00C65DE3" w:rsidRPr="00C65DE3" w:rsidRDefault="00C65DE3" w:rsidP="00C65DE3">
                            <w:pPr>
                              <w:tabs>
                                <w:tab w:val="left" w:pos="0"/>
                              </w:tabs>
                              <w:rPr>
                                <w:rFonts w:cs="B Nazanin"/>
                                <w:sz w:val="28"/>
                                <w:szCs w:val="28"/>
                                <w:rtl/>
                                <w:lang w:bidi="fa-IR"/>
                              </w:rPr>
                            </w:pPr>
                          </w:p>
                          <w:p w:rsidR="00C65DE3" w:rsidRDefault="00C92DFE" w:rsidP="00C65DE3">
                            <w:pPr>
                              <w:tabs>
                                <w:tab w:val="left" w:pos="0"/>
                              </w:tabs>
                              <w:rPr>
                                <w:rFonts w:cs="B Nazanin"/>
                                <w:b/>
                                <w:bCs/>
                                <w:color w:val="C00000"/>
                                <w:sz w:val="28"/>
                                <w:szCs w:val="28"/>
                                <w:rtl/>
                                <w:lang w:bidi="fa-IR"/>
                              </w:rPr>
                            </w:pPr>
                            <w:r w:rsidRPr="00C65DE3">
                              <w:rPr>
                                <w:rFonts w:cs="B Nazanin" w:hint="cs"/>
                                <w:b/>
                                <w:bCs/>
                                <w:color w:val="C00000"/>
                                <w:sz w:val="28"/>
                                <w:szCs w:val="28"/>
                                <w:rtl/>
                                <w:lang w:bidi="fa-IR"/>
                              </w:rPr>
                              <w:t>-افرادی با سابقه انواع بیماری های التهابی و بیماری هایی که باعث اختلال در جذب آهن می شود.</w:t>
                            </w:r>
                          </w:p>
                          <w:p w:rsidR="00C65DE3" w:rsidRDefault="00C92DFE" w:rsidP="00C65DE3">
                            <w:pPr>
                              <w:tabs>
                                <w:tab w:val="left" w:pos="0"/>
                              </w:tabs>
                              <w:rPr>
                                <w:rFonts w:cs="B Nazanin"/>
                                <w:sz w:val="28"/>
                                <w:szCs w:val="28"/>
                                <w:rtl/>
                                <w:lang w:bidi="fa-IR"/>
                              </w:rPr>
                            </w:pPr>
                            <w:r w:rsidRPr="00C65DE3">
                              <w:rPr>
                                <w:rFonts w:cs="B Nazanin" w:hint="cs"/>
                                <w:sz w:val="28"/>
                                <w:szCs w:val="28"/>
                                <w:rtl/>
                                <w:lang w:bidi="fa-IR"/>
                              </w:rPr>
                              <w:t>همچون نارسایی مزمن کلیه،انواع بدخیمی ها ،بیما</w:t>
                            </w:r>
                            <w:r w:rsidR="008771CF">
                              <w:rPr>
                                <w:rFonts w:cs="B Nazanin" w:hint="cs"/>
                                <w:sz w:val="28"/>
                                <w:szCs w:val="28"/>
                                <w:rtl/>
                                <w:lang w:bidi="fa-IR"/>
                              </w:rPr>
                              <w:t>ر</w:t>
                            </w:r>
                            <w:r w:rsidRPr="00C65DE3">
                              <w:rPr>
                                <w:rFonts w:cs="B Nazanin" w:hint="cs"/>
                                <w:sz w:val="28"/>
                                <w:szCs w:val="28"/>
                                <w:rtl/>
                                <w:lang w:bidi="fa-IR"/>
                              </w:rPr>
                              <w:t>ی التهابی روده،سلیاک،نارسایی قلبی،گاستریت آتروفیک،هلیکوباکتر پیلوری ،جراحی چاقی (باریتریک و...)</w:t>
                            </w:r>
                          </w:p>
                          <w:p w:rsidR="00C65DE3" w:rsidRPr="00C65DE3" w:rsidRDefault="00C65DE3" w:rsidP="00C65DE3">
                            <w:pPr>
                              <w:tabs>
                                <w:tab w:val="left" w:pos="0"/>
                              </w:tabs>
                              <w:rPr>
                                <w:rFonts w:cs="B Nazanin"/>
                                <w:sz w:val="28"/>
                                <w:szCs w:val="28"/>
                                <w:rtl/>
                                <w:lang w:bidi="fa-IR"/>
                              </w:rPr>
                            </w:pPr>
                          </w:p>
                          <w:p w:rsidR="00C65DE3" w:rsidRDefault="00C92DFE" w:rsidP="00C65DE3">
                            <w:pPr>
                              <w:tabs>
                                <w:tab w:val="left" w:pos="0"/>
                              </w:tabs>
                              <w:rPr>
                                <w:rFonts w:cs="B Nazanin"/>
                                <w:sz w:val="28"/>
                                <w:szCs w:val="28"/>
                                <w:rtl/>
                                <w:lang w:bidi="fa-IR"/>
                              </w:rPr>
                            </w:pPr>
                            <w:r w:rsidRPr="00C65DE3">
                              <w:rPr>
                                <w:rFonts w:cs="B Nazanin" w:hint="cs"/>
                                <w:sz w:val="28"/>
                                <w:szCs w:val="28"/>
                                <w:rtl/>
                                <w:lang w:bidi="fa-IR"/>
                              </w:rPr>
                              <w:t>-افرادی که دفع خون از طریق همودیالیز و یا دفع خون مخفی از طریق ادرار و یا مدفوع دارند.</w:t>
                            </w:r>
                          </w:p>
                          <w:p w:rsidR="00C65DE3" w:rsidRPr="00C65DE3" w:rsidRDefault="00C65DE3" w:rsidP="00C65DE3">
                            <w:pPr>
                              <w:tabs>
                                <w:tab w:val="left" w:pos="0"/>
                              </w:tabs>
                              <w:rPr>
                                <w:rFonts w:cs="B Nazanin"/>
                                <w:sz w:val="28"/>
                                <w:szCs w:val="28"/>
                                <w:rtl/>
                                <w:lang w:bidi="fa-IR"/>
                              </w:rPr>
                            </w:pPr>
                          </w:p>
                          <w:p w:rsidR="00C65DE3" w:rsidRPr="00C65DE3" w:rsidRDefault="00C92DFE" w:rsidP="00C65DE3">
                            <w:pPr>
                              <w:tabs>
                                <w:tab w:val="left" w:pos="0"/>
                              </w:tabs>
                              <w:rPr>
                                <w:rFonts w:cs="B Nazanin"/>
                                <w:b/>
                                <w:bCs/>
                                <w:color w:val="C00000"/>
                                <w:sz w:val="28"/>
                                <w:szCs w:val="28"/>
                                <w:rtl/>
                                <w:lang w:bidi="fa-IR"/>
                              </w:rPr>
                            </w:pPr>
                            <w:r w:rsidRPr="00C65DE3">
                              <w:rPr>
                                <w:rFonts w:cs="B Nazanin" w:hint="cs"/>
                                <w:b/>
                                <w:bCs/>
                                <w:color w:val="C00000"/>
                                <w:sz w:val="28"/>
                                <w:szCs w:val="28"/>
                                <w:rtl/>
                                <w:lang w:bidi="fa-IR"/>
                              </w:rPr>
                              <w:t>-عادات زندگی نادرست:</w:t>
                            </w:r>
                          </w:p>
                          <w:p w:rsidR="00C65DE3" w:rsidRPr="00C65DE3" w:rsidRDefault="00C92DFE" w:rsidP="00C65DE3">
                            <w:pPr>
                              <w:tabs>
                                <w:tab w:val="left" w:pos="0"/>
                              </w:tabs>
                              <w:rPr>
                                <w:rFonts w:cs="B Nazanin"/>
                                <w:sz w:val="28"/>
                                <w:szCs w:val="28"/>
                                <w:rtl/>
                                <w:lang w:bidi="fa-IR"/>
                              </w:rPr>
                            </w:pPr>
                            <w:r w:rsidRPr="00C65DE3">
                              <w:rPr>
                                <w:rFonts w:cs="B Nazanin" w:hint="cs"/>
                                <w:sz w:val="28"/>
                                <w:szCs w:val="28"/>
                                <w:rtl/>
                                <w:lang w:bidi="fa-IR"/>
                              </w:rPr>
                              <w:t>افرادی که در رژیم غذایی خود به اندازه کافی آهن دریافت نمی کنند.</w:t>
                            </w:r>
                          </w:p>
                          <w:p w:rsidR="00B47E59" w:rsidRPr="00C65DE3" w:rsidRDefault="00C65DE3" w:rsidP="00C65DE3">
                            <w:pPr>
                              <w:tabs>
                                <w:tab w:val="left" w:pos="0"/>
                              </w:tabs>
                              <w:rPr>
                                <w:rFonts w:cs="B Nazanin"/>
                                <w:sz w:val="28"/>
                                <w:szCs w:val="28"/>
                                <w:rtl/>
                                <w:lang w:bidi="fa-IR"/>
                              </w:rPr>
                            </w:pPr>
                            <w:r w:rsidRPr="00C65DE3">
                              <w:rPr>
                                <w:rFonts w:cs="B Nazanin" w:hint="cs"/>
                                <w:sz w:val="28"/>
                                <w:szCs w:val="28"/>
                                <w:rtl/>
                                <w:lang w:bidi="fa-IR"/>
                              </w:rPr>
                              <w:t>افرادی که بدون رعایت فواصل زمانی لازم مکررا خون اهدا می کنند وبعداز آن منابع کافی از آهن را دریافت نمی کنند</w:t>
                            </w:r>
                            <w:r w:rsidR="00C92DFE" w:rsidRPr="00C65DE3">
                              <w:rPr>
                                <w:rFonts w:cs="B Nazanin" w:hint="cs"/>
                                <w:sz w:val="28"/>
                                <w:szCs w:val="28"/>
                                <w:rtl/>
                                <w:lang w:bidi="fa-IR"/>
                              </w:rPr>
                              <w:t>.</w:t>
                            </w:r>
                          </w:p>
                          <w:p w:rsidR="00CE3BE7" w:rsidRDefault="00C92DFE" w:rsidP="00CE3BE7">
                            <w:pPr>
                              <w:tabs>
                                <w:tab w:val="left" w:pos="0"/>
                              </w:tabs>
                              <w:rPr>
                                <w:rFonts w:cs="B Nazanin"/>
                                <w:sz w:val="28"/>
                                <w:szCs w:val="28"/>
                                <w:rtl/>
                                <w:lang w:bidi="fa-IR"/>
                              </w:rPr>
                            </w:pPr>
                            <w:r w:rsidRPr="004B6787">
                              <w:rPr>
                                <w:rFonts w:cs="B Nazanin" w:hint="cs"/>
                                <w:b/>
                                <w:bCs/>
                                <w:color w:val="C00000"/>
                                <w:sz w:val="28"/>
                                <w:szCs w:val="28"/>
                                <w:rtl/>
                                <w:lang w:bidi="fa-IR"/>
                              </w:rPr>
                              <w:t>-محیط زندگی ناسالم :</w:t>
                            </w:r>
                            <w:r w:rsidRPr="004B6787">
                              <w:rPr>
                                <w:rFonts w:cs="B Nazanin" w:hint="cs"/>
                                <w:sz w:val="28"/>
                                <w:szCs w:val="28"/>
                                <w:rtl/>
                                <w:lang w:bidi="fa-IR"/>
                              </w:rPr>
                              <w:t xml:space="preserve"> </w:t>
                            </w:r>
                          </w:p>
                          <w:p w:rsidR="00CE3BE7" w:rsidRPr="004B6787" w:rsidRDefault="00C92DFE" w:rsidP="00CE3BE7">
                            <w:pPr>
                              <w:tabs>
                                <w:tab w:val="left" w:pos="0"/>
                              </w:tabs>
                              <w:rPr>
                                <w:rFonts w:cs="B Nazanin"/>
                                <w:sz w:val="28"/>
                                <w:szCs w:val="28"/>
                                <w:rtl/>
                                <w:lang w:bidi="fa-IR"/>
                              </w:rPr>
                            </w:pPr>
                            <w:r w:rsidRPr="004B6787">
                              <w:rPr>
                                <w:rFonts w:cs="B Nazanin" w:hint="cs"/>
                                <w:sz w:val="28"/>
                                <w:szCs w:val="28"/>
                                <w:rtl/>
                                <w:lang w:bidi="fa-IR"/>
                              </w:rPr>
                              <w:t>وجود سرب در آب مصرفی می تواند به علت جذب رقابتی با آهن منجر به اختلال آهن شود وفردرا در معرض کم خونی فقرآهن قرار دهد.</w:t>
                            </w:r>
                          </w:p>
                          <w:p w:rsidR="0045496F" w:rsidRDefault="0045496F" w:rsidP="00F621D6">
                            <w:pPr>
                              <w:rPr>
                                <w:rFonts w:cs="2  Mitra"/>
                                <w:rtl/>
                                <w:lang w:bidi="fa-IR"/>
                              </w:rPr>
                            </w:pPr>
                          </w:p>
                          <w:p w:rsidR="00B327F9" w:rsidRPr="0093336A" w:rsidRDefault="00B327F9" w:rsidP="0035438A">
                            <w:pPr>
                              <w:rPr>
                                <w:rFonts w:cs="B Nazanin"/>
                                <w:b/>
                                <w:bCs/>
                                <w:color w:val="FF0000"/>
                                <w:sz w:val="28"/>
                                <w:szCs w:val="28"/>
                                <w:rtl/>
                                <w:lang w:bidi="fa-IR"/>
                              </w:rPr>
                            </w:pPr>
                          </w:p>
                          <w:p w:rsidR="00F621D6" w:rsidRDefault="00F621D6" w:rsidP="00F621D6">
                            <w:pPr>
                              <w:ind w:left="720"/>
                              <w:rPr>
                                <w:rFonts w:cs="B Nazanin"/>
                                <w:b/>
                                <w:bCs/>
                                <w:color w:val="FF0000"/>
                                <w:rtl/>
                                <w:lang w:bidi="fa-IR"/>
                              </w:rPr>
                            </w:pPr>
                          </w:p>
                          <w:p w:rsidR="004B2ACD" w:rsidRDefault="004B2ACD" w:rsidP="00F621D6">
                            <w:pPr>
                              <w:ind w:left="720"/>
                              <w:rPr>
                                <w:rtl/>
                                <w:lang w:bidi="fa-IR"/>
                              </w:rPr>
                            </w:pPr>
                          </w:p>
                          <w:p w:rsidR="00F621D6" w:rsidRPr="00B739DA" w:rsidRDefault="00F621D6" w:rsidP="00F621D6">
                            <w:pPr>
                              <w:ind w:left="720"/>
                              <w:rPr>
                                <w:rtl/>
                                <w:lang w:bidi="fa-IR"/>
                              </w:rPr>
                            </w:pPr>
                          </w:p>
                          <w:p w:rsidR="003C6B71" w:rsidRPr="001F1619" w:rsidRDefault="003C6B71">
                            <w:pPr>
                              <w:jc w:val="lowKashid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55.1pt;margin-top:.35pt;width:262.5pt;height:5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cZcwIAAPsEAAAOAAAAZHJzL2Uyb0RvYy54bWysVN1v0zAQf0fif7D8ztJ07bJFS6fRMYQ0&#10;PqQN8Xx1nMTC8RnbbTL+es5OVwpDPCD8YPl859/d7z58eTX2mu2k8wpNxfOTGWfSCKyVaSv++eH2&#10;1TlnPoCpQaORFX+Unl+tXr64HGwp59ihrqVjBGJ8OdiKdyHYMsu86GQP/gStNKRs0PUQSHRtVjsY&#10;CL3X2Xw2O8sGdLV1KKT3dHszKfkq4TeNFOFj03gZmK44xRbS7tK+iXu2uoSydWA7JfZhwD9E0YMy&#10;5PQAdQMB2NapZ1C9Eg49NuFEYJ9h0yghEwdik89+Y3PfgZWJCyXH20Oa/P+DFR92nxxTdcUvODPQ&#10;U4ke5BjYaxxZnsf0DNaXZHVvyS6MdE9lTlS9vUPx1TOD6w5MK6+dw6GTUFN46WV29HTC8RFkM7zH&#10;mvzANmACGhvXx9xRNhihU5keD6WJsQi6PKVVLEklSFfM87OiWMboMiifnlvnw1uJPYuHijuqfYKH&#10;3Z0Pk+mTSfTmUav6VmmdBNdu1tqxHVCf3Ka1R//FTBs2VHx+viTnf8eYpfUnjF4F6nit+oqfH4yg&#10;jIl7Y+rUjwGUns5ET5voSaZeJiJRwC1B3Hf1wGoVqeazojg75SRRZ8+LCZWBbmkkRXCcOQxfVOhS&#10;P8XUPqO8Dzfeg7YdTIlYxusnDlOGUsYP/pN0FFqqeCzyVO4wbsZ9B22wfqTaUyCpwPRj0KFD952z&#10;gaav4v7bFpzkTL8z1D8X+WIRxzUJi2UxJ8EdazbHGjCCoCoeOJuO6zCN+NY61XYxQ4mywWvquUal&#10;bojNOUVFLKJAE5b47H+DOMLHcrL6+WetfgAAAP//AwBQSwMEFAAGAAgAAAAhAAr8xSHdAAAACwEA&#10;AA8AAABkcnMvZG93bnJldi54bWxMj8tOwzAQRfdI/IM1SOyo8xAtCnEqQALEBkGLWE/jIYmIxyF2&#10;28DXM1nB8uhe3TlTrifXqwONofNsIF0koIhrbztuDLxt7y+uQIWIbLH3TAa+KcC6Oj0psbD+yK90&#10;2MRGyQiHAg20MQ6F1qFuyWFY+IFYsg8/OoyCY6PtiEcZd73OkmSpHXYsF1oc6K6l+nOzdwYovtzm&#10;XxPj+8/DY143Wwr26dmY87Pp5hpUpCn+lWHWF3WoxGnn92yD6oXTNMmka2AFas6X+aXwbk7yVQa6&#10;KvX/H6pfAAAA//8DAFBLAQItABQABgAIAAAAIQC2gziS/gAAAOEBAAATAAAAAAAAAAAAAAAAAAAA&#10;AABbQ29udGVudF9UeXBlc10ueG1sUEsBAi0AFAAGAAgAAAAhADj9If/WAAAAlAEAAAsAAAAAAAAA&#10;AAAAAAAALwEAAF9yZWxzLy5yZWxzUEsBAi0AFAAGAAgAAAAhAIDepxlzAgAA+wQAAA4AAAAAAAAA&#10;AAAAAAAALgIAAGRycy9lMm9Eb2MueG1sUEsBAi0AFAAGAAgAAAAhAAr8xSHdAAAACwEAAA8AAAAA&#10;AAAAAAAAAAAAzQQAAGRycy9kb3ducmV2LnhtbFBLBQYAAAAABAAEAPMAAADXBQAAAAA=&#10;" strokeweight="2.25pt">
                <v:shadow on="t" color="black" opacity=".5" offset="6pt,6pt"/>
                <v:textbox>
                  <w:txbxContent>
                    <w:p w:rsidR="00C65DE3" w:rsidRDefault="00C92DFE" w:rsidP="00C65DE3">
                      <w:pPr>
                        <w:tabs>
                          <w:tab w:val="left" w:pos="0"/>
                        </w:tabs>
                        <w:rPr>
                          <w:rFonts w:cs="B Nazanin"/>
                          <w:b/>
                          <w:bCs/>
                          <w:color w:val="C00000"/>
                          <w:sz w:val="28"/>
                          <w:szCs w:val="28"/>
                          <w:rtl/>
                          <w:lang w:bidi="fa-IR"/>
                        </w:rPr>
                      </w:pPr>
                      <w:r w:rsidRPr="00C65DE3">
                        <w:rPr>
                          <w:rFonts w:cs="B Nazanin" w:hint="cs"/>
                          <w:b/>
                          <w:bCs/>
                          <w:color w:val="C00000"/>
                          <w:sz w:val="28"/>
                          <w:szCs w:val="28"/>
                          <w:rtl/>
                          <w:lang w:bidi="fa-IR"/>
                        </w:rPr>
                        <w:t>-سابقه ی خانوادگی و</w:t>
                      </w:r>
                      <w:r w:rsidR="008771CF">
                        <w:rPr>
                          <w:rFonts w:cs="B Nazanin" w:hint="cs"/>
                          <w:b/>
                          <w:bCs/>
                          <w:color w:val="C00000"/>
                          <w:sz w:val="28"/>
                          <w:szCs w:val="28"/>
                          <w:rtl/>
                          <w:lang w:bidi="fa-IR"/>
                        </w:rPr>
                        <w:t xml:space="preserve"> </w:t>
                      </w:r>
                      <w:r w:rsidRPr="00C65DE3">
                        <w:rPr>
                          <w:rFonts w:cs="B Nazanin" w:hint="cs"/>
                          <w:b/>
                          <w:bCs/>
                          <w:color w:val="C00000"/>
                          <w:sz w:val="28"/>
                          <w:szCs w:val="28"/>
                          <w:rtl/>
                          <w:lang w:bidi="fa-IR"/>
                        </w:rPr>
                        <w:t>ارثی :</w:t>
                      </w:r>
                    </w:p>
                    <w:p w:rsidR="00C65DE3" w:rsidRDefault="00C92DFE" w:rsidP="008771CF">
                      <w:pPr>
                        <w:tabs>
                          <w:tab w:val="left" w:pos="0"/>
                        </w:tabs>
                        <w:rPr>
                          <w:rFonts w:cs="B Nazanin"/>
                          <w:sz w:val="28"/>
                          <w:szCs w:val="28"/>
                          <w:rtl/>
                          <w:lang w:bidi="fa-IR"/>
                        </w:rPr>
                      </w:pPr>
                      <w:r w:rsidRPr="00C65DE3">
                        <w:rPr>
                          <w:rFonts w:cs="B Nazanin" w:hint="cs"/>
                          <w:sz w:val="28"/>
                          <w:szCs w:val="28"/>
                          <w:rtl/>
                          <w:lang w:bidi="fa-IR"/>
                        </w:rPr>
                        <w:t xml:space="preserve">افراد مبتلا به هموفیلی </w:t>
                      </w:r>
                      <w:r w:rsidR="008771CF">
                        <w:rPr>
                          <w:rFonts w:cs="B Nazanin" w:hint="cs"/>
                          <w:sz w:val="28"/>
                          <w:szCs w:val="28"/>
                          <w:rtl/>
                          <w:lang w:bidi="fa-IR"/>
                        </w:rPr>
                        <w:t xml:space="preserve"> و </w:t>
                      </w:r>
                      <w:r w:rsidRPr="00C65DE3">
                        <w:rPr>
                          <w:rFonts w:cs="B Nazanin" w:hint="cs"/>
                          <w:sz w:val="28"/>
                          <w:szCs w:val="28"/>
                          <w:rtl/>
                          <w:lang w:bidi="fa-IR"/>
                        </w:rPr>
                        <w:t>بیماری فون ویلبراند</w:t>
                      </w:r>
                      <w:r w:rsidR="008771CF">
                        <w:rPr>
                          <w:rFonts w:cs="B Nazanin" w:hint="cs"/>
                          <w:sz w:val="28"/>
                          <w:szCs w:val="28"/>
                          <w:rtl/>
                          <w:lang w:bidi="fa-IR"/>
                        </w:rPr>
                        <w:t xml:space="preserve"> زمانی که دچار </w:t>
                      </w:r>
                      <w:r w:rsidRPr="00C65DE3">
                        <w:rPr>
                          <w:rFonts w:cs="B Nazanin" w:hint="cs"/>
                          <w:sz w:val="28"/>
                          <w:szCs w:val="28"/>
                          <w:rtl/>
                          <w:lang w:bidi="fa-IR"/>
                        </w:rPr>
                        <w:t xml:space="preserve">یک ترومای ساده </w:t>
                      </w:r>
                      <w:r w:rsidR="008771CF">
                        <w:rPr>
                          <w:rFonts w:cs="B Nazanin" w:hint="cs"/>
                          <w:sz w:val="28"/>
                          <w:szCs w:val="28"/>
                          <w:rtl/>
                          <w:lang w:bidi="fa-IR"/>
                        </w:rPr>
                        <w:t xml:space="preserve">همراه با خونریزی های </w:t>
                      </w:r>
                      <w:r w:rsidRPr="00C65DE3">
                        <w:rPr>
                          <w:rFonts w:cs="B Nazanin" w:hint="cs"/>
                          <w:sz w:val="28"/>
                          <w:szCs w:val="28"/>
                          <w:rtl/>
                          <w:lang w:bidi="fa-IR"/>
                        </w:rPr>
                        <w:t>مکرر</w:t>
                      </w:r>
                      <w:r w:rsidR="008771CF">
                        <w:rPr>
                          <w:rFonts w:cs="B Nazanin" w:hint="cs"/>
                          <w:sz w:val="28"/>
                          <w:szCs w:val="28"/>
                          <w:rtl/>
                          <w:lang w:bidi="fa-IR"/>
                        </w:rPr>
                        <w:t xml:space="preserve"> میشوند، </w:t>
                      </w:r>
                      <w:r w:rsidRPr="00C65DE3">
                        <w:rPr>
                          <w:rFonts w:cs="B Nazanin" w:hint="cs"/>
                          <w:sz w:val="28"/>
                          <w:szCs w:val="28"/>
                          <w:rtl/>
                          <w:lang w:bidi="fa-IR"/>
                        </w:rPr>
                        <w:t xml:space="preserve">در معرض کم خونی </w:t>
                      </w:r>
                      <w:r w:rsidR="008771CF">
                        <w:rPr>
                          <w:rFonts w:cs="B Nazanin" w:hint="cs"/>
                          <w:sz w:val="28"/>
                          <w:szCs w:val="28"/>
                          <w:rtl/>
                          <w:lang w:bidi="fa-IR"/>
                        </w:rPr>
                        <w:t>میگیرند.</w:t>
                      </w:r>
                    </w:p>
                    <w:p w:rsidR="00C65DE3" w:rsidRPr="00C65DE3" w:rsidRDefault="00C65DE3" w:rsidP="00C65DE3">
                      <w:pPr>
                        <w:tabs>
                          <w:tab w:val="left" w:pos="0"/>
                        </w:tabs>
                        <w:rPr>
                          <w:rFonts w:cs="B Nazanin"/>
                          <w:sz w:val="28"/>
                          <w:szCs w:val="28"/>
                          <w:rtl/>
                          <w:lang w:bidi="fa-IR"/>
                        </w:rPr>
                      </w:pPr>
                    </w:p>
                    <w:p w:rsidR="00C65DE3" w:rsidRDefault="00C92DFE" w:rsidP="00C65DE3">
                      <w:pPr>
                        <w:tabs>
                          <w:tab w:val="left" w:pos="0"/>
                        </w:tabs>
                        <w:rPr>
                          <w:rFonts w:cs="B Nazanin"/>
                          <w:b/>
                          <w:bCs/>
                          <w:color w:val="C00000"/>
                          <w:sz w:val="28"/>
                          <w:szCs w:val="28"/>
                          <w:rtl/>
                          <w:lang w:bidi="fa-IR"/>
                        </w:rPr>
                      </w:pPr>
                      <w:r w:rsidRPr="00C65DE3">
                        <w:rPr>
                          <w:rFonts w:cs="B Nazanin" w:hint="cs"/>
                          <w:b/>
                          <w:bCs/>
                          <w:color w:val="C00000"/>
                          <w:sz w:val="28"/>
                          <w:szCs w:val="28"/>
                          <w:rtl/>
                          <w:lang w:bidi="fa-IR"/>
                        </w:rPr>
                        <w:t>-افرادی با سابقه انواع بیماری های التهابی و بیماری هایی که باعث اختلال در جذب آهن می شود.</w:t>
                      </w:r>
                    </w:p>
                    <w:p w:rsidR="00C65DE3" w:rsidRDefault="00C92DFE" w:rsidP="00C65DE3">
                      <w:pPr>
                        <w:tabs>
                          <w:tab w:val="left" w:pos="0"/>
                        </w:tabs>
                        <w:rPr>
                          <w:rFonts w:cs="B Nazanin"/>
                          <w:sz w:val="28"/>
                          <w:szCs w:val="28"/>
                          <w:rtl/>
                          <w:lang w:bidi="fa-IR"/>
                        </w:rPr>
                      </w:pPr>
                      <w:r w:rsidRPr="00C65DE3">
                        <w:rPr>
                          <w:rFonts w:cs="B Nazanin" w:hint="cs"/>
                          <w:sz w:val="28"/>
                          <w:szCs w:val="28"/>
                          <w:rtl/>
                          <w:lang w:bidi="fa-IR"/>
                        </w:rPr>
                        <w:t>همچون نارسایی مزمن کلیه،انواع بدخیمی ها ،بیما</w:t>
                      </w:r>
                      <w:r w:rsidR="008771CF">
                        <w:rPr>
                          <w:rFonts w:cs="B Nazanin" w:hint="cs"/>
                          <w:sz w:val="28"/>
                          <w:szCs w:val="28"/>
                          <w:rtl/>
                          <w:lang w:bidi="fa-IR"/>
                        </w:rPr>
                        <w:t>ر</w:t>
                      </w:r>
                      <w:r w:rsidRPr="00C65DE3">
                        <w:rPr>
                          <w:rFonts w:cs="B Nazanin" w:hint="cs"/>
                          <w:sz w:val="28"/>
                          <w:szCs w:val="28"/>
                          <w:rtl/>
                          <w:lang w:bidi="fa-IR"/>
                        </w:rPr>
                        <w:t>ی التهابی روده،سلیاک،نارسایی قلبی،گاستریت آتروفیک،هلیکوباکتر پیلوری ،جراحی چاقی (باریتریک و...)</w:t>
                      </w:r>
                    </w:p>
                    <w:p w:rsidR="00C65DE3" w:rsidRPr="00C65DE3" w:rsidRDefault="00C65DE3" w:rsidP="00C65DE3">
                      <w:pPr>
                        <w:tabs>
                          <w:tab w:val="left" w:pos="0"/>
                        </w:tabs>
                        <w:rPr>
                          <w:rFonts w:cs="B Nazanin"/>
                          <w:sz w:val="28"/>
                          <w:szCs w:val="28"/>
                          <w:rtl/>
                          <w:lang w:bidi="fa-IR"/>
                        </w:rPr>
                      </w:pPr>
                    </w:p>
                    <w:p w:rsidR="00C65DE3" w:rsidRDefault="00C92DFE" w:rsidP="00C65DE3">
                      <w:pPr>
                        <w:tabs>
                          <w:tab w:val="left" w:pos="0"/>
                        </w:tabs>
                        <w:rPr>
                          <w:rFonts w:cs="B Nazanin"/>
                          <w:sz w:val="28"/>
                          <w:szCs w:val="28"/>
                          <w:rtl/>
                          <w:lang w:bidi="fa-IR"/>
                        </w:rPr>
                      </w:pPr>
                      <w:r w:rsidRPr="00C65DE3">
                        <w:rPr>
                          <w:rFonts w:cs="B Nazanin" w:hint="cs"/>
                          <w:sz w:val="28"/>
                          <w:szCs w:val="28"/>
                          <w:rtl/>
                          <w:lang w:bidi="fa-IR"/>
                        </w:rPr>
                        <w:t>-افرادی که دفع خون از طریق همودیالیز و یا دفع خون مخفی از طریق ادرار و یا مدفوع دارند.</w:t>
                      </w:r>
                    </w:p>
                    <w:p w:rsidR="00C65DE3" w:rsidRPr="00C65DE3" w:rsidRDefault="00C65DE3" w:rsidP="00C65DE3">
                      <w:pPr>
                        <w:tabs>
                          <w:tab w:val="left" w:pos="0"/>
                        </w:tabs>
                        <w:rPr>
                          <w:rFonts w:cs="B Nazanin"/>
                          <w:sz w:val="28"/>
                          <w:szCs w:val="28"/>
                          <w:rtl/>
                          <w:lang w:bidi="fa-IR"/>
                        </w:rPr>
                      </w:pPr>
                    </w:p>
                    <w:p w:rsidR="00C65DE3" w:rsidRPr="00C65DE3" w:rsidRDefault="00C92DFE" w:rsidP="00C65DE3">
                      <w:pPr>
                        <w:tabs>
                          <w:tab w:val="left" w:pos="0"/>
                        </w:tabs>
                        <w:rPr>
                          <w:rFonts w:cs="B Nazanin"/>
                          <w:b/>
                          <w:bCs/>
                          <w:color w:val="C00000"/>
                          <w:sz w:val="28"/>
                          <w:szCs w:val="28"/>
                          <w:rtl/>
                          <w:lang w:bidi="fa-IR"/>
                        </w:rPr>
                      </w:pPr>
                      <w:r w:rsidRPr="00C65DE3">
                        <w:rPr>
                          <w:rFonts w:cs="B Nazanin" w:hint="cs"/>
                          <w:b/>
                          <w:bCs/>
                          <w:color w:val="C00000"/>
                          <w:sz w:val="28"/>
                          <w:szCs w:val="28"/>
                          <w:rtl/>
                          <w:lang w:bidi="fa-IR"/>
                        </w:rPr>
                        <w:t>-عادات زندگی نادرست:</w:t>
                      </w:r>
                    </w:p>
                    <w:p w:rsidR="00C65DE3" w:rsidRPr="00C65DE3" w:rsidRDefault="00C92DFE" w:rsidP="00C65DE3">
                      <w:pPr>
                        <w:tabs>
                          <w:tab w:val="left" w:pos="0"/>
                        </w:tabs>
                        <w:rPr>
                          <w:rFonts w:cs="B Nazanin"/>
                          <w:sz w:val="28"/>
                          <w:szCs w:val="28"/>
                          <w:rtl/>
                          <w:lang w:bidi="fa-IR"/>
                        </w:rPr>
                      </w:pPr>
                      <w:r w:rsidRPr="00C65DE3">
                        <w:rPr>
                          <w:rFonts w:cs="B Nazanin" w:hint="cs"/>
                          <w:sz w:val="28"/>
                          <w:szCs w:val="28"/>
                          <w:rtl/>
                          <w:lang w:bidi="fa-IR"/>
                        </w:rPr>
                        <w:t>افرادی که در رژیم غذایی خود به اندازه کافی آهن دریافت نمی کنند.</w:t>
                      </w:r>
                    </w:p>
                    <w:p w:rsidR="00B47E59" w:rsidRPr="00C65DE3" w:rsidRDefault="00C65DE3" w:rsidP="00C65DE3">
                      <w:pPr>
                        <w:tabs>
                          <w:tab w:val="left" w:pos="0"/>
                        </w:tabs>
                        <w:rPr>
                          <w:rFonts w:cs="B Nazanin"/>
                          <w:sz w:val="28"/>
                          <w:szCs w:val="28"/>
                          <w:rtl/>
                          <w:lang w:bidi="fa-IR"/>
                        </w:rPr>
                      </w:pPr>
                      <w:r w:rsidRPr="00C65DE3">
                        <w:rPr>
                          <w:rFonts w:cs="B Nazanin" w:hint="cs"/>
                          <w:sz w:val="28"/>
                          <w:szCs w:val="28"/>
                          <w:rtl/>
                          <w:lang w:bidi="fa-IR"/>
                        </w:rPr>
                        <w:t>افرادی که بدون رعایت فواصل زمانی لازم مکررا خون اهدا می کنند وبعداز آن منابع کافی از آهن را دریافت نمی کنند</w:t>
                      </w:r>
                      <w:r w:rsidR="00C92DFE" w:rsidRPr="00C65DE3">
                        <w:rPr>
                          <w:rFonts w:cs="B Nazanin" w:hint="cs"/>
                          <w:sz w:val="28"/>
                          <w:szCs w:val="28"/>
                          <w:rtl/>
                          <w:lang w:bidi="fa-IR"/>
                        </w:rPr>
                        <w:t>.</w:t>
                      </w:r>
                    </w:p>
                    <w:p w:rsidR="00CE3BE7" w:rsidRDefault="00C92DFE" w:rsidP="00CE3BE7">
                      <w:pPr>
                        <w:tabs>
                          <w:tab w:val="left" w:pos="0"/>
                        </w:tabs>
                        <w:rPr>
                          <w:rFonts w:cs="B Nazanin"/>
                          <w:sz w:val="28"/>
                          <w:szCs w:val="28"/>
                          <w:rtl/>
                          <w:lang w:bidi="fa-IR"/>
                        </w:rPr>
                      </w:pPr>
                      <w:r w:rsidRPr="004B6787">
                        <w:rPr>
                          <w:rFonts w:cs="B Nazanin" w:hint="cs"/>
                          <w:b/>
                          <w:bCs/>
                          <w:color w:val="C00000"/>
                          <w:sz w:val="28"/>
                          <w:szCs w:val="28"/>
                          <w:rtl/>
                          <w:lang w:bidi="fa-IR"/>
                        </w:rPr>
                        <w:t>-محیط زندگی ناسالم :</w:t>
                      </w:r>
                      <w:r w:rsidRPr="004B6787">
                        <w:rPr>
                          <w:rFonts w:cs="B Nazanin" w:hint="cs"/>
                          <w:sz w:val="28"/>
                          <w:szCs w:val="28"/>
                          <w:rtl/>
                          <w:lang w:bidi="fa-IR"/>
                        </w:rPr>
                        <w:t xml:space="preserve"> </w:t>
                      </w:r>
                    </w:p>
                    <w:p w:rsidR="00CE3BE7" w:rsidRPr="004B6787" w:rsidRDefault="00C92DFE" w:rsidP="00CE3BE7">
                      <w:pPr>
                        <w:tabs>
                          <w:tab w:val="left" w:pos="0"/>
                        </w:tabs>
                        <w:rPr>
                          <w:rFonts w:cs="B Nazanin"/>
                          <w:sz w:val="28"/>
                          <w:szCs w:val="28"/>
                          <w:rtl/>
                          <w:lang w:bidi="fa-IR"/>
                        </w:rPr>
                      </w:pPr>
                      <w:r w:rsidRPr="004B6787">
                        <w:rPr>
                          <w:rFonts w:cs="B Nazanin" w:hint="cs"/>
                          <w:sz w:val="28"/>
                          <w:szCs w:val="28"/>
                          <w:rtl/>
                          <w:lang w:bidi="fa-IR"/>
                        </w:rPr>
                        <w:t>وجود سرب در آب مصرفی می تواند به علت جذب رقابتی با آهن منجر به اختلال آهن شود وفردرا در معرض کم خونی فقرآهن قرار دهد.</w:t>
                      </w:r>
                    </w:p>
                    <w:p w:rsidR="0045496F" w:rsidRDefault="0045496F" w:rsidP="00F621D6">
                      <w:pPr>
                        <w:rPr>
                          <w:rFonts w:cs="2  Mitra"/>
                          <w:rtl/>
                          <w:lang w:bidi="fa-IR"/>
                        </w:rPr>
                      </w:pPr>
                    </w:p>
                    <w:p w:rsidR="00B327F9" w:rsidRPr="0093336A" w:rsidRDefault="00B327F9" w:rsidP="0035438A">
                      <w:pPr>
                        <w:rPr>
                          <w:rFonts w:cs="B Nazanin"/>
                          <w:b/>
                          <w:bCs/>
                          <w:color w:val="FF0000"/>
                          <w:sz w:val="28"/>
                          <w:szCs w:val="28"/>
                          <w:rtl/>
                          <w:lang w:bidi="fa-IR"/>
                        </w:rPr>
                      </w:pPr>
                    </w:p>
                    <w:p w:rsidR="00F621D6" w:rsidRDefault="00F621D6" w:rsidP="00F621D6">
                      <w:pPr>
                        <w:ind w:left="720"/>
                        <w:rPr>
                          <w:rFonts w:cs="B Nazanin"/>
                          <w:b/>
                          <w:bCs/>
                          <w:color w:val="FF0000"/>
                          <w:rtl/>
                          <w:lang w:bidi="fa-IR"/>
                        </w:rPr>
                      </w:pPr>
                    </w:p>
                    <w:p w:rsidR="004B2ACD" w:rsidRDefault="004B2ACD" w:rsidP="00F621D6">
                      <w:pPr>
                        <w:ind w:left="720"/>
                        <w:rPr>
                          <w:rtl/>
                          <w:lang w:bidi="fa-IR"/>
                        </w:rPr>
                      </w:pPr>
                    </w:p>
                    <w:p w:rsidR="00F621D6" w:rsidRPr="00B739DA" w:rsidRDefault="00F621D6" w:rsidP="00F621D6">
                      <w:pPr>
                        <w:ind w:left="720"/>
                        <w:rPr>
                          <w:rtl/>
                          <w:lang w:bidi="fa-IR"/>
                        </w:rPr>
                      </w:pPr>
                    </w:p>
                    <w:p w:rsidR="003C6B71" w:rsidRPr="001F1619" w:rsidRDefault="003C6B71">
                      <w:pPr>
                        <w:jc w:val="lowKashida"/>
                      </w:pPr>
                    </w:p>
                  </w:txbxContent>
                </v:textbox>
              </v:shape>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4445</wp:posOffset>
                </wp:positionV>
                <wp:extent cx="3358515" cy="7159625"/>
                <wp:effectExtent l="11430" t="13335" r="11430"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715962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A606DF" w:rsidRDefault="00A606DF" w:rsidP="003B4358">
                            <w:pPr>
                              <w:rPr>
                                <w:rtl/>
                                <w:lang w:bidi="fa-IR"/>
                              </w:rPr>
                            </w:pPr>
                          </w:p>
                          <w:p w:rsidR="00A606DF" w:rsidRPr="00DF33B0" w:rsidRDefault="00A606DF" w:rsidP="003B4358">
                            <w:pPr>
                              <w:rPr>
                                <w:rtl/>
                              </w:rPr>
                            </w:pPr>
                          </w:p>
                          <w:p w:rsidR="00A606DF" w:rsidRPr="00DF33B0" w:rsidRDefault="00A606DF" w:rsidP="003B4358">
                            <w:pPr>
                              <w:rPr>
                                <w:rtl/>
                              </w:rPr>
                            </w:pPr>
                          </w:p>
                          <w:p w:rsidR="00A606DF" w:rsidRDefault="00A606DF" w:rsidP="003B4358">
                            <w:pPr>
                              <w:rPr>
                                <w:rtl/>
                                <w:lang w:bidi="fa-IR"/>
                              </w:rPr>
                            </w:pPr>
                          </w:p>
                          <w:p w:rsidR="00A606DF" w:rsidRDefault="00A606DF" w:rsidP="003B4358">
                            <w:pPr>
                              <w:rPr>
                                <w:rtl/>
                                <w:lang w:bidi="fa-IR"/>
                              </w:rPr>
                            </w:pPr>
                          </w:p>
                          <w:p w:rsidR="00A606DF" w:rsidRDefault="00A606DF" w:rsidP="003B4358">
                            <w:pPr>
                              <w:rPr>
                                <w:rtl/>
                                <w:lang w:bidi="fa-IR"/>
                              </w:rPr>
                            </w:pPr>
                          </w:p>
                          <w:p w:rsidR="00A606DF" w:rsidRDefault="00A606DF" w:rsidP="003B4358">
                            <w:pPr>
                              <w:rPr>
                                <w:rtl/>
                                <w:lang w:bidi="fa-IR"/>
                              </w:rPr>
                            </w:pPr>
                          </w:p>
                          <w:p w:rsidR="0036670F" w:rsidRDefault="0036670F" w:rsidP="00B3505D">
                            <w:pPr>
                              <w:jc w:val="center"/>
                              <w:rPr>
                                <w:rtl/>
                                <w:lang w:bidi="fa-IR"/>
                              </w:rPr>
                            </w:pPr>
                          </w:p>
                          <w:p w:rsidR="00071518" w:rsidRDefault="00071518" w:rsidP="004765A4">
                            <w:pPr>
                              <w:jc w:val="center"/>
                              <w:rPr>
                                <w:rFonts w:cs="Titr"/>
                                <w:b/>
                                <w:bCs/>
                                <w:sz w:val="36"/>
                                <w:szCs w:val="36"/>
                                <w:lang w:bidi="fa-IR"/>
                              </w:rPr>
                            </w:pPr>
                          </w:p>
                          <w:p w:rsidR="00D61BDF" w:rsidRPr="00B158E2" w:rsidRDefault="00C92DFE" w:rsidP="00225B05">
                            <w:pPr>
                              <w:jc w:val="center"/>
                              <w:rPr>
                                <w:rFonts w:cs="B Nazanin"/>
                                <w:b/>
                                <w:bCs/>
                                <w:color w:val="000000"/>
                                <w:sz w:val="48"/>
                                <w:szCs w:val="48"/>
                                <w:rtl/>
                                <w:lang w:bidi="fa-IR"/>
                              </w:rPr>
                            </w:pPr>
                            <w:r w:rsidRPr="00B158E2">
                              <w:rPr>
                                <w:rFonts w:cs="B Nazanin" w:hint="cs"/>
                                <w:b/>
                                <w:bCs/>
                                <w:color w:val="000000"/>
                                <w:sz w:val="48"/>
                                <w:szCs w:val="48"/>
                                <w:rtl/>
                                <w:lang w:bidi="fa-IR"/>
                              </w:rPr>
                              <w:t xml:space="preserve">نقش </w:t>
                            </w:r>
                            <w:r w:rsidRPr="00B158E2">
                              <w:rPr>
                                <w:rFonts w:cs="B Nazanin" w:hint="cs"/>
                                <w:b/>
                                <w:bCs/>
                                <w:color w:val="000000"/>
                                <w:sz w:val="48"/>
                                <w:szCs w:val="48"/>
                                <w:rtl/>
                                <w:lang w:bidi="fa-IR"/>
                              </w:rPr>
                              <w:t xml:space="preserve">تغذیه </w:t>
                            </w:r>
                          </w:p>
                          <w:p w:rsidR="00D61BDF" w:rsidRPr="00B158E2" w:rsidRDefault="00C92DFE" w:rsidP="00225B05">
                            <w:pPr>
                              <w:jc w:val="center"/>
                              <w:rPr>
                                <w:rFonts w:cs="B Nazanin"/>
                                <w:b/>
                                <w:bCs/>
                                <w:color w:val="000000"/>
                                <w:sz w:val="48"/>
                                <w:szCs w:val="48"/>
                                <w:rtl/>
                                <w:lang w:bidi="fa-IR"/>
                              </w:rPr>
                            </w:pPr>
                            <w:r w:rsidRPr="00B158E2">
                              <w:rPr>
                                <w:rFonts w:cs="B Nazanin" w:hint="cs"/>
                                <w:b/>
                                <w:bCs/>
                                <w:color w:val="000000"/>
                                <w:sz w:val="48"/>
                                <w:szCs w:val="48"/>
                                <w:rtl/>
                                <w:lang w:bidi="fa-IR"/>
                              </w:rPr>
                              <w:t>در پیشگیری و درمان</w:t>
                            </w:r>
                          </w:p>
                          <w:p w:rsidR="00F5479A" w:rsidRDefault="00D61BDF" w:rsidP="00225B05">
                            <w:pPr>
                              <w:jc w:val="center"/>
                              <w:rPr>
                                <w:rFonts w:cs="B Nazanin"/>
                                <w:b/>
                                <w:bCs/>
                                <w:color w:val="000000"/>
                                <w:sz w:val="48"/>
                                <w:szCs w:val="48"/>
                                <w:rtl/>
                                <w:lang w:bidi="fa-IR"/>
                              </w:rPr>
                            </w:pPr>
                            <w:r w:rsidRPr="00B158E2">
                              <w:rPr>
                                <w:rFonts w:cs="B Nazanin" w:hint="cs"/>
                                <w:b/>
                                <w:bCs/>
                                <w:color w:val="000000"/>
                                <w:sz w:val="48"/>
                                <w:szCs w:val="48"/>
                                <w:rtl/>
                                <w:lang w:bidi="fa-IR"/>
                              </w:rPr>
                              <w:t xml:space="preserve"> </w:t>
                            </w:r>
                            <w:bookmarkStart w:id="0" w:name="_GoBack"/>
                            <w:bookmarkEnd w:id="0"/>
                            <w:r w:rsidRPr="00B158E2">
                              <w:rPr>
                                <w:rFonts w:cs="B Nazanin" w:hint="cs"/>
                                <w:b/>
                                <w:bCs/>
                                <w:color w:val="000000"/>
                                <w:sz w:val="48"/>
                                <w:szCs w:val="48"/>
                                <w:rtl/>
                                <w:lang w:bidi="fa-IR"/>
                              </w:rPr>
                              <w:t>آنمی فقرآهن</w:t>
                            </w:r>
                            <w:r w:rsidR="003D0046" w:rsidRPr="00B158E2">
                              <w:rPr>
                                <w:rFonts w:cs="B Nazanin" w:hint="cs"/>
                                <w:b/>
                                <w:bCs/>
                                <w:color w:val="000000"/>
                                <w:sz w:val="48"/>
                                <w:szCs w:val="48"/>
                                <w:rtl/>
                                <w:lang w:bidi="fa-IR"/>
                              </w:rPr>
                              <w:t>(1)</w:t>
                            </w:r>
                          </w:p>
                          <w:p w:rsidR="00A606DF" w:rsidRPr="00B158E2" w:rsidRDefault="00D61BDF" w:rsidP="00225B05">
                            <w:pPr>
                              <w:jc w:val="center"/>
                              <w:rPr>
                                <w:rFonts w:cs="Titr"/>
                                <w:b/>
                                <w:bCs/>
                                <w:color w:val="000000"/>
                                <w:sz w:val="48"/>
                                <w:szCs w:val="48"/>
                                <w:lang w:bidi="fa-IR"/>
                              </w:rPr>
                            </w:pPr>
                            <w:r w:rsidRPr="00B158E2">
                              <w:rPr>
                                <w:rFonts w:cs="B Nazanin" w:hint="cs"/>
                                <w:b/>
                                <w:bCs/>
                                <w:color w:val="000000"/>
                                <w:sz w:val="48"/>
                                <w:szCs w:val="48"/>
                                <w:rtl/>
                                <w:lang w:bidi="fa-IR"/>
                              </w:rPr>
                              <w:t xml:space="preserve"> </w:t>
                            </w:r>
                          </w:p>
                          <w:p w:rsidR="004765A4" w:rsidRPr="00B158E2" w:rsidRDefault="00C92DFE" w:rsidP="00225B05">
                            <w:pPr>
                              <w:jc w:val="center"/>
                              <w:rPr>
                                <w:rFonts w:cs="Titr"/>
                                <w:b/>
                                <w:bCs/>
                                <w:color w:val="000000"/>
                                <w:sz w:val="48"/>
                                <w:szCs w:val="48"/>
                                <w:rtl/>
                                <w:lang w:bidi="fa-IR"/>
                              </w:rPr>
                            </w:pPr>
                            <w:r>
                              <w:rPr>
                                <w:rFonts w:cs="Titr"/>
                                <w:b/>
                                <w:bCs/>
                                <w:noProof/>
                                <w:sz w:val="44"/>
                                <w:szCs w:val="44"/>
                              </w:rPr>
                              <w:drawing>
                                <wp:inline distT="0" distB="0" distL="0" distR="0">
                                  <wp:extent cx="2511425" cy="1851660"/>
                                  <wp:effectExtent l="0" t="0" r="0" b="0"/>
                                  <wp:docPr id="2" name="Picture 2" descr="13204-_-IJzertekort_-Met-deze-plantaardige-ijzerbronnen-voorkom-je-het-_-820x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204-_-IJzertekort_-Met-deze-plantaardige-ijzerbronnen-voorkom-je-het-_-820x6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1425" cy="1851660"/>
                                          </a:xfrm>
                                          <a:prstGeom prst="rect">
                                            <a:avLst/>
                                          </a:prstGeom>
                                          <a:noFill/>
                                          <a:ln>
                                            <a:noFill/>
                                          </a:ln>
                                        </pic:spPr>
                                      </pic:pic>
                                    </a:graphicData>
                                  </a:graphic>
                                </wp:inline>
                              </w:drawing>
                            </w:r>
                          </w:p>
                          <w:p w:rsidR="004B2ACD" w:rsidRDefault="004B2ACD" w:rsidP="00F5479A">
                            <w:pPr>
                              <w:rPr>
                                <w:rFonts w:cs="Titr"/>
                                <w:b/>
                                <w:bCs/>
                                <w:sz w:val="44"/>
                                <w:szCs w:val="44"/>
                                <w:rtl/>
                                <w:lang w:bidi="fa-IR"/>
                              </w:rPr>
                            </w:pPr>
                          </w:p>
                          <w:p w:rsidR="004B2ACD" w:rsidRPr="00E92A0A" w:rsidRDefault="00E92A0A" w:rsidP="00E92A0A">
                            <w:pPr>
                              <w:bidi w:val="0"/>
                              <w:jc w:val="center"/>
                              <w:rPr>
                                <w:rFonts w:cs="Titr"/>
                                <w:b/>
                                <w:bCs/>
                                <w:sz w:val="36"/>
                                <w:szCs w:val="36"/>
                                <w:rtl/>
                                <w:lang w:bidi="fa-IR"/>
                              </w:rPr>
                            </w:pPr>
                            <w:r w:rsidRPr="00E92A0A">
                              <w:rPr>
                                <w:rFonts w:cs="Titr"/>
                                <w:b/>
                                <w:bCs/>
                                <w:sz w:val="36"/>
                                <w:szCs w:val="36"/>
                                <w:lang w:bidi="fa-IR"/>
                              </w:rPr>
                              <w:t>BR-DT-</w:t>
                            </w:r>
                            <w:r w:rsidRPr="00E92A0A">
                              <w:rPr>
                                <w:rFonts w:cs="Titr"/>
                                <w:b/>
                                <w:bCs/>
                                <w:sz w:val="36"/>
                                <w:szCs w:val="36"/>
                                <w:rtl/>
                                <w:lang w:bidi="fa-IR"/>
                              </w:rPr>
                              <w:t>034/00</w:t>
                            </w:r>
                          </w:p>
                          <w:p w:rsidR="00FA4809" w:rsidRPr="00BB1F90" w:rsidRDefault="00C92DFE" w:rsidP="00FA4809">
                            <w:pPr>
                              <w:jc w:val="center"/>
                              <w:rPr>
                                <w:rFonts w:cs="Titr"/>
                                <w:b/>
                                <w:bCs/>
                                <w:sz w:val="36"/>
                                <w:szCs w:val="36"/>
                                <w:lang w:bidi="fa-IR"/>
                              </w:rPr>
                            </w:pPr>
                            <w:r w:rsidRPr="00BB1F90">
                              <w:rPr>
                                <w:rFonts w:cs="Titr" w:hint="cs"/>
                                <w:b/>
                                <w:bCs/>
                                <w:sz w:val="36"/>
                                <w:szCs w:val="36"/>
                                <w:rtl/>
                                <w:lang w:bidi="fa-IR"/>
                              </w:rPr>
                              <w:t>واحد تغذیه</w:t>
                            </w:r>
                          </w:p>
                          <w:p w:rsidR="00BC5FAE" w:rsidRDefault="00BC5FAE" w:rsidP="00225B05">
                            <w:pPr>
                              <w:jc w:val="center"/>
                              <w:rPr>
                                <w:rFonts w:cs="Titr"/>
                                <w:b/>
                                <w:bCs/>
                                <w:sz w:val="44"/>
                                <w:szCs w:val="44"/>
                                <w:lang w:bidi="fa-IR"/>
                              </w:rPr>
                            </w:pPr>
                          </w:p>
                          <w:p w:rsidR="00BC5FAE" w:rsidRDefault="00BC5FAE" w:rsidP="00225B05">
                            <w:pPr>
                              <w:jc w:val="center"/>
                              <w:rPr>
                                <w:rFonts w:cs="Titr"/>
                                <w:b/>
                                <w:bCs/>
                                <w:sz w:val="44"/>
                                <w:szCs w:val="44"/>
                                <w:rtl/>
                                <w:lang w:bidi="fa-IR"/>
                              </w:rPr>
                            </w:pPr>
                          </w:p>
                          <w:p w:rsidR="00A606DF" w:rsidRDefault="00A606DF" w:rsidP="0034758A">
                            <w:pPr>
                              <w:jc w:val="center"/>
                              <w:rPr>
                                <w:rFonts w:cs="Titr"/>
                                <w:b/>
                                <w:bCs/>
                                <w:sz w:val="30"/>
                                <w:szCs w:val="30"/>
                                <w:rtl/>
                                <w:lang w:bidi="fa-IR"/>
                              </w:rPr>
                            </w:pPr>
                          </w:p>
                          <w:p w:rsidR="00A606DF" w:rsidRDefault="00A606DF" w:rsidP="0034758A">
                            <w:pPr>
                              <w:jc w:val="center"/>
                              <w:rPr>
                                <w:rFonts w:cs="Titr"/>
                                <w:b/>
                                <w:bCs/>
                                <w:sz w:val="30"/>
                                <w:szCs w:val="30"/>
                                <w:rtl/>
                                <w:lang w:bidi="fa-IR"/>
                              </w:rPr>
                            </w:pPr>
                          </w:p>
                          <w:p w:rsidR="00A606DF" w:rsidRDefault="00A606DF" w:rsidP="0034758A">
                            <w:pPr>
                              <w:jc w:val="center"/>
                              <w:rPr>
                                <w:rFonts w:cs="Titr"/>
                                <w:b/>
                                <w:bCs/>
                                <w:sz w:val="30"/>
                                <w:szCs w:val="30"/>
                                <w:rtl/>
                                <w:lang w:bidi="fa-IR"/>
                              </w:rPr>
                            </w:pPr>
                          </w:p>
                          <w:p w:rsidR="00A606DF" w:rsidRPr="00FB0837" w:rsidRDefault="00A606DF" w:rsidP="00FB0837">
                            <w:pPr>
                              <w:jc w:val="center"/>
                              <w:rPr>
                                <w:rFonts w:cs="Titr"/>
                                <w:b/>
                                <w:bCs/>
                                <w:sz w:val="30"/>
                                <w:szCs w:val="30"/>
                                <w:rtl/>
                                <w:lang w:bidi="fa-IR"/>
                              </w:rPr>
                            </w:pPr>
                          </w:p>
                          <w:p w:rsidR="00A606DF" w:rsidRPr="00FB0837" w:rsidRDefault="00C92DFE" w:rsidP="00FB0837">
                            <w:pPr>
                              <w:jc w:val="center"/>
                              <w:rPr>
                                <w:rFonts w:cs="Titr"/>
                                <w:b/>
                                <w:bCs/>
                                <w:sz w:val="36"/>
                                <w:szCs w:val="36"/>
                                <w:lang w:bidi="fa-IR"/>
                              </w:rPr>
                            </w:pPr>
                            <w:r>
                              <w:rPr>
                                <w:rFonts w:cs="Titr" w:hint="cs"/>
                                <w:b/>
                                <w:bCs/>
                                <w:sz w:val="36"/>
                                <w:szCs w:val="36"/>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2pt;margin-top:.35pt;width:264.45pt;height:5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OftQIAAJwFAAAOAAAAZHJzL2Uyb0RvYy54bWysVMlu2zAQvRfoPxC8N1pseREiB0lcFwXS&#10;BUiKnmmSkohSJEvSlpOv75CyHaXJqagOAsmZebO8mbm8OnQS7bl1QqsKZxcpRlxRzYRqKvzjYfNh&#10;gZHzRDEiteIVfuQOX63ev7vsTclz3WrJuEUAolzZmwq33psySRxteUfchTZcgbDWtiMerrZJmCU9&#10;oHcyydN0lvTaMmM15c7B63oQ4lXEr2tO/be6dtwjWWGIzce/jf9t+CerS1I2lphW0GMY5B+i6IhQ&#10;4PQMtSaeoJ0Vr6A6Qa12uvYXVHeJrmtBecwBssnSv7K5b4nhMRcojjPnMrn/B0u/7r9bJFiFgShF&#10;OqDogR88utEHlIfq9MaVoHRvQM0f4BlYjpk6c6fpL4eUvm2Javi1tbpvOWEQXRYsk5HpgOMCyLb/&#10;ohm4ITuvI9Chtl0oHRQDATqw9HhmJoRC4XEyKRZFVmBEQTbPiuUsL6IPUp7MjXX+E9cdCocKW6A+&#10;wpP9nfMhHFKeVI5EsY2QElntfwrfxloHv1HowGY4IKMhoeHZ2WZ7Ky3aE+imZXEzWc+PQTRurF2k&#10;8A1FGltMN4vsZv2mRRYs3jB55QSyaE7BSaEQVL7CxXQwR44SyYHLof6xG2OSITipUA+SfH7yo6U4&#10;C19k9iJON1brhIdplaKDdhlcxvkJrH9ULJ49EXI4Q6hSBc88zuGxonoHEPct6xETgad8MVlC6zEB&#10;QzlZpLN0OceIyAa2CfUWv0nPi2jz6WQzi4MMDs/oke+R49iMof+GTvSH7SF2faxUaNStZo/QndAN&#10;ge2w0uDQavuEUQ/rocLu945YjpH8rKAhltl0GvZJvEyLeQ4XO5ZsxxKiKEBV2ENq8Xjrhx20M1Y0&#10;LXgaZkrpa5iKWsR+fY7qOEuwAmJax3UVdsz4HrWel+rqDwAAAP//AwBQSwMEFAAGAAgAAAAhANY7&#10;2/LcAAAABwEAAA8AAABkcnMvZG93bnJldi54bWxMjsFOwzAQRO9I/IO1SNyo06QtURqnQi05IHEo&#10;hd7deEki7HUUu234e5YTHEfzNPPKzeSsuOAYek8K5rMEBFLjTU+tgo/3+iEHEaImo60nVPCNATbV&#10;7U2pC+Ov9IaXQ2wFj1AotIIuxqGQMjQdOh1mfkDi7tOPTkeOYyvNqK887qxMk2Qlne6JHzo94LbD&#10;5utwdgq2r0b6rH7eHWm/y6Z8qF8WjVXq/m56WoOIOMU/GH71WR0qdjr5M5kgrILVgkEFjyC4XGbL&#10;DMSJqXmapyCrUv73r34AAAD//wMAUEsBAi0AFAAGAAgAAAAhALaDOJL+AAAA4QEAABMAAAAAAAAA&#10;AAAAAAAAAAAAAFtDb250ZW50X1R5cGVzXS54bWxQSwECLQAUAAYACAAAACEAOP0h/9YAAACUAQAA&#10;CwAAAAAAAAAAAAAAAAAvAQAAX3JlbHMvLnJlbHNQSwECLQAUAAYACAAAACEAqGETn7UCAACcBQAA&#10;DgAAAAAAAAAAAAAAAAAuAgAAZHJzL2Uyb0RvYy54bWxQSwECLQAUAAYACAAAACEA1jvb8twAAAAH&#10;AQAADwAAAAAAAAAAAAAAAAAPBQAAZHJzL2Rvd25yZXYueG1sUEsFBgAAAAAEAAQA8wAAABgGAAAA&#10;AA==&#10;" fillcolor="#95b3d7" strokecolor="#4f81bd" strokeweight="1pt">
                <v:fill color2="#4f81bd" focus="50%" type="gradient"/>
                <v:shadow on="t" color="#243f60" offset="1pt"/>
                <v:textbox>
                  <w:txbxContent>
                    <w:p w:rsidR="00A606DF" w:rsidRDefault="00A606DF" w:rsidP="003B4358">
                      <w:pPr>
                        <w:rPr>
                          <w:rtl/>
                          <w:lang w:bidi="fa-IR"/>
                        </w:rPr>
                      </w:pPr>
                    </w:p>
                    <w:p w:rsidR="00A606DF" w:rsidRPr="00DF33B0" w:rsidRDefault="00A606DF" w:rsidP="003B4358">
                      <w:pPr>
                        <w:rPr>
                          <w:rtl/>
                        </w:rPr>
                      </w:pPr>
                    </w:p>
                    <w:p w:rsidR="00A606DF" w:rsidRPr="00DF33B0" w:rsidRDefault="00A606DF" w:rsidP="003B4358">
                      <w:pPr>
                        <w:rPr>
                          <w:rtl/>
                        </w:rPr>
                      </w:pPr>
                    </w:p>
                    <w:p w:rsidR="00A606DF" w:rsidRDefault="00A606DF" w:rsidP="003B4358">
                      <w:pPr>
                        <w:rPr>
                          <w:rtl/>
                          <w:lang w:bidi="fa-IR"/>
                        </w:rPr>
                      </w:pPr>
                    </w:p>
                    <w:p w:rsidR="00A606DF" w:rsidRDefault="00A606DF" w:rsidP="003B4358">
                      <w:pPr>
                        <w:rPr>
                          <w:rtl/>
                          <w:lang w:bidi="fa-IR"/>
                        </w:rPr>
                      </w:pPr>
                    </w:p>
                    <w:p w:rsidR="00A606DF" w:rsidRDefault="00A606DF" w:rsidP="003B4358">
                      <w:pPr>
                        <w:rPr>
                          <w:rtl/>
                          <w:lang w:bidi="fa-IR"/>
                        </w:rPr>
                      </w:pPr>
                    </w:p>
                    <w:p w:rsidR="00A606DF" w:rsidRDefault="00A606DF" w:rsidP="003B4358">
                      <w:pPr>
                        <w:rPr>
                          <w:rtl/>
                          <w:lang w:bidi="fa-IR"/>
                        </w:rPr>
                      </w:pPr>
                    </w:p>
                    <w:p w:rsidR="0036670F" w:rsidRDefault="0036670F" w:rsidP="00B3505D">
                      <w:pPr>
                        <w:jc w:val="center"/>
                        <w:rPr>
                          <w:rtl/>
                          <w:lang w:bidi="fa-IR"/>
                        </w:rPr>
                      </w:pPr>
                    </w:p>
                    <w:p w:rsidR="00071518" w:rsidRDefault="00071518" w:rsidP="004765A4">
                      <w:pPr>
                        <w:jc w:val="center"/>
                        <w:rPr>
                          <w:rFonts w:cs="Titr"/>
                          <w:b/>
                          <w:bCs/>
                          <w:sz w:val="36"/>
                          <w:szCs w:val="36"/>
                          <w:lang w:bidi="fa-IR"/>
                        </w:rPr>
                      </w:pPr>
                    </w:p>
                    <w:p w:rsidR="00D61BDF" w:rsidRPr="00B158E2" w:rsidRDefault="00C92DFE" w:rsidP="00225B05">
                      <w:pPr>
                        <w:jc w:val="center"/>
                        <w:rPr>
                          <w:rFonts w:cs="B Nazanin"/>
                          <w:b/>
                          <w:bCs/>
                          <w:color w:val="000000"/>
                          <w:sz w:val="48"/>
                          <w:szCs w:val="48"/>
                          <w:rtl/>
                          <w:lang w:bidi="fa-IR"/>
                        </w:rPr>
                      </w:pPr>
                      <w:r w:rsidRPr="00B158E2">
                        <w:rPr>
                          <w:rFonts w:cs="B Nazanin" w:hint="cs"/>
                          <w:b/>
                          <w:bCs/>
                          <w:color w:val="000000"/>
                          <w:sz w:val="48"/>
                          <w:szCs w:val="48"/>
                          <w:rtl/>
                          <w:lang w:bidi="fa-IR"/>
                        </w:rPr>
                        <w:t xml:space="preserve">نقش </w:t>
                      </w:r>
                      <w:r w:rsidRPr="00B158E2">
                        <w:rPr>
                          <w:rFonts w:cs="B Nazanin" w:hint="cs"/>
                          <w:b/>
                          <w:bCs/>
                          <w:color w:val="000000"/>
                          <w:sz w:val="48"/>
                          <w:szCs w:val="48"/>
                          <w:rtl/>
                          <w:lang w:bidi="fa-IR"/>
                        </w:rPr>
                        <w:t xml:space="preserve">تغذیه </w:t>
                      </w:r>
                    </w:p>
                    <w:p w:rsidR="00D61BDF" w:rsidRPr="00B158E2" w:rsidRDefault="00C92DFE" w:rsidP="00225B05">
                      <w:pPr>
                        <w:jc w:val="center"/>
                        <w:rPr>
                          <w:rFonts w:cs="B Nazanin"/>
                          <w:b/>
                          <w:bCs/>
                          <w:color w:val="000000"/>
                          <w:sz w:val="48"/>
                          <w:szCs w:val="48"/>
                          <w:rtl/>
                          <w:lang w:bidi="fa-IR"/>
                        </w:rPr>
                      </w:pPr>
                      <w:r w:rsidRPr="00B158E2">
                        <w:rPr>
                          <w:rFonts w:cs="B Nazanin" w:hint="cs"/>
                          <w:b/>
                          <w:bCs/>
                          <w:color w:val="000000"/>
                          <w:sz w:val="48"/>
                          <w:szCs w:val="48"/>
                          <w:rtl/>
                          <w:lang w:bidi="fa-IR"/>
                        </w:rPr>
                        <w:t>در پیشگیری و درمان</w:t>
                      </w:r>
                    </w:p>
                    <w:p w:rsidR="00F5479A" w:rsidRDefault="00D61BDF" w:rsidP="00225B05">
                      <w:pPr>
                        <w:jc w:val="center"/>
                        <w:rPr>
                          <w:rFonts w:cs="B Nazanin"/>
                          <w:b/>
                          <w:bCs/>
                          <w:color w:val="000000"/>
                          <w:sz w:val="48"/>
                          <w:szCs w:val="48"/>
                          <w:rtl/>
                          <w:lang w:bidi="fa-IR"/>
                        </w:rPr>
                      </w:pPr>
                      <w:r w:rsidRPr="00B158E2">
                        <w:rPr>
                          <w:rFonts w:cs="B Nazanin" w:hint="cs"/>
                          <w:b/>
                          <w:bCs/>
                          <w:color w:val="000000"/>
                          <w:sz w:val="48"/>
                          <w:szCs w:val="48"/>
                          <w:rtl/>
                          <w:lang w:bidi="fa-IR"/>
                        </w:rPr>
                        <w:t xml:space="preserve"> </w:t>
                      </w:r>
                      <w:bookmarkStart w:id="1" w:name="_GoBack"/>
                      <w:bookmarkEnd w:id="1"/>
                      <w:r w:rsidRPr="00B158E2">
                        <w:rPr>
                          <w:rFonts w:cs="B Nazanin" w:hint="cs"/>
                          <w:b/>
                          <w:bCs/>
                          <w:color w:val="000000"/>
                          <w:sz w:val="48"/>
                          <w:szCs w:val="48"/>
                          <w:rtl/>
                          <w:lang w:bidi="fa-IR"/>
                        </w:rPr>
                        <w:t>آنمی فقرآهن</w:t>
                      </w:r>
                      <w:r w:rsidR="003D0046" w:rsidRPr="00B158E2">
                        <w:rPr>
                          <w:rFonts w:cs="B Nazanin" w:hint="cs"/>
                          <w:b/>
                          <w:bCs/>
                          <w:color w:val="000000"/>
                          <w:sz w:val="48"/>
                          <w:szCs w:val="48"/>
                          <w:rtl/>
                          <w:lang w:bidi="fa-IR"/>
                        </w:rPr>
                        <w:t>(1)</w:t>
                      </w:r>
                    </w:p>
                    <w:p w:rsidR="00A606DF" w:rsidRPr="00B158E2" w:rsidRDefault="00D61BDF" w:rsidP="00225B05">
                      <w:pPr>
                        <w:jc w:val="center"/>
                        <w:rPr>
                          <w:rFonts w:cs="Titr"/>
                          <w:b/>
                          <w:bCs/>
                          <w:color w:val="000000"/>
                          <w:sz w:val="48"/>
                          <w:szCs w:val="48"/>
                          <w:lang w:bidi="fa-IR"/>
                        </w:rPr>
                      </w:pPr>
                      <w:r w:rsidRPr="00B158E2">
                        <w:rPr>
                          <w:rFonts w:cs="B Nazanin" w:hint="cs"/>
                          <w:b/>
                          <w:bCs/>
                          <w:color w:val="000000"/>
                          <w:sz w:val="48"/>
                          <w:szCs w:val="48"/>
                          <w:rtl/>
                          <w:lang w:bidi="fa-IR"/>
                        </w:rPr>
                        <w:t xml:space="preserve"> </w:t>
                      </w:r>
                    </w:p>
                    <w:p w:rsidR="004765A4" w:rsidRPr="00B158E2" w:rsidRDefault="00C92DFE" w:rsidP="00225B05">
                      <w:pPr>
                        <w:jc w:val="center"/>
                        <w:rPr>
                          <w:rFonts w:cs="Titr"/>
                          <w:b/>
                          <w:bCs/>
                          <w:color w:val="000000"/>
                          <w:sz w:val="48"/>
                          <w:szCs w:val="48"/>
                          <w:rtl/>
                          <w:lang w:bidi="fa-IR"/>
                        </w:rPr>
                      </w:pPr>
                      <w:r>
                        <w:rPr>
                          <w:rFonts w:cs="Titr"/>
                          <w:b/>
                          <w:bCs/>
                          <w:noProof/>
                          <w:sz w:val="44"/>
                          <w:szCs w:val="44"/>
                        </w:rPr>
                        <w:drawing>
                          <wp:inline distT="0" distB="0" distL="0" distR="0">
                            <wp:extent cx="2511425" cy="1851660"/>
                            <wp:effectExtent l="0" t="0" r="0" b="0"/>
                            <wp:docPr id="2" name="Picture 2" descr="13204-_-IJzertekort_-Met-deze-plantaardige-ijzerbronnen-voorkom-je-het-_-820x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204-_-IJzertekort_-Met-deze-plantaardige-ijzerbronnen-voorkom-je-het-_-820x6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1425" cy="1851660"/>
                                    </a:xfrm>
                                    <a:prstGeom prst="rect">
                                      <a:avLst/>
                                    </a:prstGeom>
                                    <a:noFill/>
                                    <a:ln>
                                      <a:noFill/>
                                    </a:ln>
                                  </pic:spPr>
                                </pic:pic>
                              </a:graphicData>
                            </a:graphic>
                          </wp:inline>
                        </w:drawing>
                      </w:r>
                    </w:p>
                    <w:p w:rsidR="004B2ACD" w:rsidRDefault="004B2ACD" w:rsidP="00F5479A">
                      <w:pPr>
                        <w:rPr>
                          <w:rFonts w:cs="Titr"/>
                          <w:b/>
                          <w:bCs/>
                          <w:sz w:val="44"/>
                          <w:szCs w:val="44"/>
                          <w:rtl/>
                          <w:lang w:bidi="fa-IR"/>
                        </w:rPr>
                      </w:pPr>
                    </w:p>
                    <w:p w:rsidR="004B2ACD" w:rsidRPr="00E92A0A" w:rsidRDefault="00E92A0A" w:rsidP="00E92A0A">
                      <w:pPr>
                        <w:bidi w:val="0"/>
                        <w:jc w:val="center"/>
                        <w:rPr>
                          <w:rFonts w:cs="Titr"/>
                          <w:b/>
                          <w:bCs/>
                          <w:sz w:val="36"/>
                          <w:szCs w:val="36"/>
                          <w:rtl/>
                          <w:lang w:bidi="fa-IR"/>
                        </w:rPr>
                      </w:pPr>
                      <w:r w:rsidRPr="00E92A0A">
                        <w:rPr>
                          <w:rFonts w:cs="Titr"/>
                          <w:b/>
                          <w:bCs/>
                          <w:sz w:val="36"/>
                          <w:szCs w:val="36"/>
                          <w:lang w:bidi="fa-IR"/>
                        </w:rPr>
                        <w:t>BR-DT-</w:t>
                      </w:r>
                      <w:r w:rsidRPr="00E92A0A">
                        <w:rPr>
                          <w:rFonts w:cs="Titr"/>
                          <w:b/>
                          <w:bCs/>
                          <w:sz w:val="36"/>
                          <w:szCs w:val="36"/>
                          <w:rtl/>
                          <w:lang w:bidi="fa-IR"/>
                        </w:rPr>
                        <w:t>034/00</w:t>
                      </w:r>
                    </w:p>
                    <w:p w:rsidR="00FA4809" w:rsidRPr="00BB1F90" w:rsidRDefault="00C92DFE" w:rsidP="00FA4809">
                      <w:pPr>
                        <w:jc w:val="center"/>
                        <w:rPr>
                          <w:rFonts w:cs="Titr"/>
                          <w:b/>
                          <w:bCs/>
                          <w:sz w:val="36"/>
                          <w:szCs w:val="36"/>
                          <w:lang w:bidi="fa-IR"/>
                        </w:rPr>
                      </w:pPr>
                      <w:r w:rsidRPr="00BB1F90">
                        <w:rPr>
                          <w:rFonts w:cs="Titr" w:hint="cs"/>
                          <w:b/>
                          <w:bCs/>
                          <w:sz w:val="36"/>
                          <w:szCs w:val="36"/>
                          <w:rtl/>
                          <w:lang w:bidi="fa-IR"/>
                        </w:rPr>
                        <w:t>واحد تغذیه</w:t>
                      </w:r>
                    </w:p>
                    <w:p w:rsidR="00BC5FAE" w:rsidRDefault="00BC5FAE" w:rsidP="00225B05">
                      <w:pPr>
                        <w:jc w:val="center"/>
                        <w:rPr>
                          <w:rFonts w:cs="Titr"/>
                          <w:b/>
                          <w:bCs/>
                          <w:sz w:val="44"/>
                          <w:szCs w:val="44"/>
                          <w:lang w:bidi="fa-IR"/>
                        </w:rPr>
                      </w:pPr>
                    </w:p>
                    <w:p w:rsidR="00BC5FAE" w:rsidRDefault="00BC5FAE" w:rsidP="00225B05">
                      <w:pPr>
                        <w:jc w:val="center"/>
                        <w:rPr>
                          <w:rFonts w:cs="Titr"/>
                          <w:b/>
                          <w:bCs/>
                          <w:sz w:val="44"/>
                          <w:szCs w:val="44"/>
                          <w:rtl/>
                          <w:lang w:bidi="fa-IR"/>
                        </w:rPr>
                      </w:pPr>
                    </w:p>
                    <w:p w:rsidR="00A606DF" w:rsidRDefault="00A606DF" w:rsidP="0034758A">
                      <w:pPr>
                        <w:jc w:val="center"/>
                        <w:rPr>
                          <w:rFonts w:cs="Titr"/>
                          <w:b/>
                          <w:bCs/>
                          <w:sz w:val="30"/>
                          <w:szCs w:val="30"/>
                          <w:rtl/>
                          <w:lang w:bidi="fa-IR"/>
                        </w:rPr>
                      </w:pPr>
                    </w:p>
                    <w:p w:rsidR="00A606DF" w:rsidRDefault="00A606DF" w:rsidP="0034758A">
                      <w:pPr>
                        <w:jc w:val="center"/>
                        <w:rPr>
                          <w:rFonts w:cs="Titr"/>
                          <w:b/>
                          <w:bCs/>
                          <w:sz w:val="30"/>
                          <w:szCs w:val="30"/>
                          <w:rtl/>
                          <w:lang w:bidi="fa-IR"/>
                        </w:rPr>
                      </w:pPr>
                    </w:p>
                    <w:p w:rsidR="00A606DF" w:rsidRDefault="00A606DF" w:rsidP="0034758A">
                      <w:pPr>
                        <w:jc w:val="center"/>
                        <w:rPr>
                          <w:rFonts w:cs="Titr"/>
                          <w:b/>
                          <w:bCs/>
                          <w:sz w:val="30"/>
                          <w:szCs w:val="30"/>
                          <w:rtl/>
                          <w:lang w:bidi="fa-IR"/>
                        </w:rPr>
                      </w:pPr>
                    </w:p>
                    <w:p w:rsidR="00A606DF" w:rsidRPr="00FB0837" w:rsidRDefault="00A606DF" w:rsidP="00FB0837">
                      <w:pPr>
                        <w:jc w:val="center"/>
                        <w:rPr>
                          <w:rFonts w:cs="Titr"/>
                          <w:b/>
                          <w:bCs/>
                          <w:sz w:val="30"/>
                          <w:szCs w:val="30"/>
                          <w:rtl/>
                          <w:lang w:bidi="fa-IR"/>
                        </w:rPr>
                      </w:pPr>
                    </w:p>
                    <w:p w:rsidR="00A606DF" w:rsidRPr="00FB0837" w:rsidRDefault="00C92DFE" w:rsidP="00FB0837">
                      <w:pPr>
                        <w:jc w:val="center"/>
                        <w:rPr>
                          <w:rFonts w:cs="Titr"/>
                          <w:b/>
                          <w:bCs/>
                          <w:sz w:val="36"/>
                          <w:szCs w:val="36"/>
                          <w:lang w:bidi="fa-IR"/>
                        </w:rPr>
                      </w:pPr>
                      <w:r>
                        <w:rPr>
                          <w:rFonts w:cs="Titr" w:hint="cs"/>
                          <w:b/>
                          <w:bCs/>
                          <w:sz w:val="36"/>
                          <w:szCs w:val="36"/>
                          <w:rtl/>
                          <w:lang w:bidi="fa-IR"/>
                        </w:rPr>
                        <w:t xml:space="preserve"> </w:t>
                      </w:r>
                    </w:p>
                  </w:txbxContent>
                </v:textbox>
              </v:shape>
            </w:pict>
          </mc:Fallback>
        </mc:AlternateContent>
      </w:r>
      <w:r>
        <w:rPr>
          <w:noProof/>
          <w:rtl/>
        </w:rPr>
        <mc:AlternateContent>
          <mc:Choice Requires="wps">
            <w:drawing>
              <wp:anchor distT="0" distB="0" distL="114300" distR="114300" simplePos="0" relativeHeight="251665408" behindDoc="0" locked="0" layoutInCell="1" allowOverlap="1">
                <wp:simplePos x="0" y="0"/>
                <wp:positionH relativeFrom="column">
                  <wp:posOffset>3477260</wp:posOffset>
                </wp:positionH>
                <wp:positionV relativeFrom="paragraph">
                  <wp:posOffset>4445</wp:posOffset>
                </wp:positionV>
                <wp:extent cx="3435350" cy="7159625"/>
                <wp:effectExtent l="19050" t="22860" r="98425" b="9461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159625"/>
                        </a:xfrm>
                        <a:prstGeom prst="rect">
                          <a:avLst/>
                        </a:prstGeom>
                        <a:solidFill>
                          <a:srgbClr val="FFFFFF"/>
                        </a:solidFill>
                        <a:ln w="28575">
                          <a:solidFill>
                            <a:srgbClr val="000000"/>
                          </a:solidFill>
                          <a:miter lim="800000"/>
                          <a:headEnd/>
                          <a:tailEnd/>
                        </a:ln>
                        <a:effectLst>
                          <a:outerShdw dist="107763" dir="2700000" algn="ctr" rotWithShape="0">
                            <a:srgbClr val="000000">
                              <a:alpha val="50000"/>
                            </a:srgbClr>
                          </a:outerShdw>
                        </a:effectLst>
                      </wps:spPr>
                      <wps:txbx>
                        <w:txbxContent>
                          <w:p w:rsidR="00B3493C" w:rsidRDefault="00C92DFE" w:rsidP="00B3493C">
                            <w:pPr>
                              <w:tabs>
                                <w:tab w:val="left" w:pos="0"/>
                              </w:tabs>
                              <w:rPr>
                                <w:rFonts w:cs="B Nazanin"/>
                                <w:b/>
                                <w:bCs/>
                                <w:color w:val="C00000"/>
                                <w:sz w:val="28"/>
                                <w:szCs w:val="28"/>
                                <w:rtl/>
                                <w:lang w:bidi="fa-IR"/>
                              </w:rPr>
                            </w:pPr>
                            <w:r w:rsidRPr="00B3493C">
                              <w:rPr>
                                <w:rFonts w:cs="B Nazanin" w:hint="cs"/>
                                <w:b/>
                                <w:bCs/>
                                <w:color w:val="C00000"/>
                                <w:sz w:val="28"/>
                                <w:szCs w:val="28"/>
                                <w:rtl/>
                                <w:lang w:bidi="fa-IR"/>
                              </w:rPr>
                              <w:t>-افرادباردار:</w:t>
                            </w:r>
                          </w:p>
                          <w:p w:rsidR="00D65486" w:rsidRPr="00426F5C" w:rsidRDefault="00D65486" w:rsidP="00D65486">
                            <w:pPr>
                              <w:tabs>
                                <w:tab w:val="left" w:pos="0"/>
                              </w:tabs>
                              <w:rPr>
                                <w:rFonts w:cs="B Nazanin"/>
                                <w:rtl/>
                                <w:lang w:bidi="fa-IR"/>
                              </w:rPr>
                            </w:pPr>
                            <w:r w:rsidRPr="00B3493C">
                              <w:rPr>
                                <w:rFonts w:cs="B Nazanin" w:hint="cs"/>
                                <w:sz w:val="28"/>
                                <w:szCs w:val="28"/>
                                <w:rtl/>
                                <w:lang w:bidi="fa-IR"/>
                              </w:rPr>
                              <w:t>-درافراد مبتلابه کم خونی لازم است مقدار 200-40 میلی گرم آهن المنتال (به طورتوافقی60 میلی گرم)،به صورت روزانه برای بیمار تجویز شود.در صورتی که بیمار قادر به تحمل اشکال خوراکی دارو نباشد،یا با مصرف خوراکی آهن افزایش سطح هموگلوبین رخ ندهد و یاموارد شدیدآنمی مبتلا باشد، از اشکال تزریقی استفاده می شود.</w:t>
                            </w:r>
                          </w:p>
                          <w:p w:rsidR="00D65486" w:rsidRDefault="00D65486" w:rsidP="00B3493C">
                            <w:pPr>
                              <w:tabs>
                                <w:tab w:val="left" w:pos="0"/>
                              </w:tabs>
                              <w:rPr>
                                <w:rFonts w:cs="B Nazanin"/>
                                <w:b/>
                                <w:bCs/>
                                <w:color w:val="C00000"/>
                                <w:sz w:val="28"/>
                                <w:szCs w:val="28"/>
                                <w:rtl/>
                                <w:lang w:bidi="fa-IR"/>
                              </w:rPr>
                            </w:pPr>
                          </w:p>
                          <w:p w:rsidR="00B3493C" w:rsidRDefault="00C92DFE" w:rsidP="00D65486">
                            <w:pPr>
                              <w:tabs>
                                <w:tab w:val="left" w:pos="0"/>
                              </w:tabs>
                              <w:rPr>
                                <w:rFonts w:cs="B Nazanin"/>
                                <w:sz w:val="28"/>
                                <w:szCs w:val="28"/>
                                <w:rtl/>
                                <w:lang w:bidi="fa-IR"/>
                              </w:rPr>
                            </w:pPr>
                            <w:r w:rsidRPr="00B3493C">
                              <w:rPr>
                                <w:rFonts w:cs="B Nazanin" w:hint="cs"/>
                                <w:sz w:val="28"/>
                                <w:szCs w:val="28"/>
                                <w:rtl/>
                                <w:lang w:bidi="fa-IR"/>
                              </w:rPr>
                              <w:t xml:space="preserve">برای جلوگیری از آسیب عوارض ناشی از آنمی ، همه خانم های باردار در اولین ویزیت </w:t>
                            </w:r>
                            <w:r w:rsidR="00D65486">
                              <w:rPr>
                                <w:rFonts w:cs="B Nazanin" w:hint="cs"/>
                                <w:sz w:val="28"/>
                                <w:szCs w:val="28"/>
                                <w:rtl/>
                                <w:lang w:bidi="fa-IR"/>
                              </w:rPr>
                              <w:t xml:space="preserve">، </w:t>
                            </w:r>
                            <w:r w:rsidRPr="00B3493C">
                              <w:rPr>
                                <w:rFonts w:cs="B Nazanin" w:hint="cs"/>
                                <w:sz w:val="28"/>
                                <w:szCs w:val="28"/>
                                <w:rtl/>
                                <w:lang w:bidi="fa-IR"/>
                              </w:rPr>
                              <w:t xml:space="preserve">غربالگری شوند و در هفته </w:t>
                            </w:r>
                            <w:r w:rsidR="00D65486">
                              <w:rPr>
                                <w:rFonts w:cs="B Nazanin" w:hint="cs"/>
                                <w:sz w:val="28"/>
                                <w:szCs w:val="28"/>
                                <w:rtl/>
                                <w:lang w:bidi="fa-IR"/>
                              </w:rPr>
                              <w:t xml:space="preserve"> </w:t>
                            </w:r>
                            <w:r w:rsidRPr="00B3493C">
                              <w:rPr>
                                <w:rFonts w:cs="B Nazanin" w:hint="cs"/>
                                <w:sz w:val="28"/>
                                <w:szCs w:val="28"/>
                                <w:rtl/>
                                <w:lang w:bidi="fa-IR"/>
                              </w:rPr>
                              <w:t>24تا 28 بارداری نیز آزمایشات تشخیصی تکرار شود.</w:t>
                            </w:r>
                          </w:p>
                          <w:p w:rsidR="00B3493C" w:rsidRPr="00B3493C" w:rsidRDefault="00B3493C" w:rsidP="00B3493C">
                            <w:pPr>
                              <w:tabs>
                                <w:tab w:val="left" w:pos="0"/>
                              </w:tabs>
                              <w:rPr>
                                <w:rFonts w:cs="B Nazanin"/>
                                <w:sz w:val="28"/>
                                <w:szCs w:val="28"/>
                                <w:rtl/>
                                <w:lang w:bidi="fa-IR"/>
                              </w:rPr>
                            </w:pPr>
                          </w:p>
                          <w:p w:rsidR="00B3493C" w:rsidRDefault="00C92DFE" w:rsidP="00B3493C">
                            <w:pPr>
                              <w:tabs>
                                <w:tab w:val="left" w:pos="0"/>
                              </w:tabs>
                              <w:rPr>
                                <w:rFonts w:cs="B Nazanin"/>
                                <w:sz w:val="28"/>
                                <w:szCs w:val="28"/>
                                <w:rtl/>
                                <w:lang w:bidi="fa-IR"/>
                              </w:rPr>
                            </w:pPr>
                            <w:r w:rsidRPr="00B3493C">
                              <w:rPr>
                                <w:rFonts w:cs="B Nazanin" w:hint="cs"/>
                                <w:sz w:val="28"/>
                                <w:szCs w:val="28"/>
                                <w:rtl/>
                                <w:lang w:bidi="fa-IR"/>
                              </w:rPr>
                              <w:t>-درافراد باردار بدون کم خونی لازم است تا مقدار 30 میلی گرم آهن به صورت روزانه به عنوان مقدارپیشگیرانه تجویز شود.در صورتی که بیمار قادر به تحمل این مقدار نباشد، می تواند به صورت جداگانه از مکمل های بدون آهن با دوز 60 میلی گرم به صورت یک روز در میان استفاده نماید.</w:t>
                            </w:r>
                          </w:p>
                          <w:p w:rsidR="00B3493C" w:rsidRPr="00B3493C" w:rsidRDefault="00B3493C" w:rsidP="00B3493C">
                            <w:pPr>
                              <w:tabs>
                                <w:tab w:val="left" w:pos="0"/>
                              </w:tabs>
                              <w:rPr>
                                <w:rFonts w:cs="B Nazanin"/>
                                <w:sz w:val="28"/>
                                <w:szCs w:val="28"/>
                                <w:rtl/>
                                <w:lang w:bidi="fa-IR"/>
                              </w:rPr>
                            </w:pPr>
                          </w:p>
                          <w:p w:rsidR="00B21913" w:rsidRDefault="00B21913" w:rsidP="005C28F9">
                            <w:pPr>
                              <w:spacing w:line="276" w:lineRule="auto"/>
                              <w:rPr>
                                <w:rFonts w:cs="B Nazanin"/>
                                <w:b/>
                                <w:bCs/>
                                <w:color w:val="FF0000"/>
                                <w:rtl/>
                                <w:lang w:bidi="fa-IR"/>
                              </w:rPr>
                            </w:pPr>
                          </w:p>
                          <w:p w:rsidR="00CE3BE7" w:rsidRPr="00C65DE3" w:rsidRDefault="00C92DFE" w:rsidP="00CE3BE7">
                            <w:pPr>
                              <w:tabs>
                                <w:tab w:val="left" w:pos="0"/>
                              </w:tabs>
                              <w:rPr>
                                <w:rFonts w:cs="B Nazanin"/>
                                <w:b/>
                                <w:bCs/>
                                <w:color w:val="C00000"/>
                                <w:sz w:val="28"/>
                                <w:szCs w:val="28"/>
                                <w:rtl/>
                                <w:lang w:bidi="fa-IR"/>
                              </w:rPr>
                            </w:pPr>
                            <w:r w:rsidRPr="00C65DE3">
                              <w:rPr>
                                <w:rFonts w:cs="B Nazanin" w:hint="cs"/>
                                <w:b/>
                                <w:bCs/>
                                <w:color w:val="C00000"/>
                                <w:sz w:val="28"/>
                                <w:szCs w:val="28"/>
                                <w:rtl/>
                                <w:lang w:bidi="fa-IR"/>
                              </w:rPr>
                              <w:t>ورزشکاران:</w:t>
                            </w:r>
                          </w:p>
                          <w:p w:rsidR="00CE3BE7" w:rsidRPr="00C65DE3" w:rsidRDefault="00C92DFE" w:rsidP="00CE3BE7">
                            <w:pPr>
                              <w:tabs>
                                <w:tab w:val="left" w:pos="0"/>
                              </w:tabs>
                              <w:rPr>
                                <w:rFonts w:cs="B Nazanin"/>
                                <w:sz w:val="28"/>
                                <w:szCs w:val="28"/>
                                <w:rtl/>
                                <w:lang w:bidi="fa-IR"/>
                              </w:rPr>
                            </w:pPr>
                            <w:r w:rsidRPr="00C65DE3">
                              <w:rPr>
                                <w:rFonts w:cs="B Nazanin" w:hint="cs"/>
                                <w:sz w:val="28"/>
                                <w:szCs w:val="28"/>
                                <w:rtl/>
                                <w:lang w:bidi="fa-IR"/>
                              </w:rPr>
                              <w:t>بیشتر در خانم های جوان ورزشکار</w:t>
                            </w:r>
                            <w:r w:rsidR="003C0ADE">
                              <w:rPr>
                                <w:rFonts w:cs="B Nazanin" w:hint="cs"/>
                                <w:sz w:val="28"/>
                                <w:szCs w:val="28"/>
                                <w:rtl/>
                                <w:lang w:bidi="fa-IR"/>
                              </w:rPr>
                              <w:t xml:space="preserve"> </w:t>
                            </w:r>
                            <w:r w:rsidRPr="00C65DE3">
                              <w:rPr>
                                <w:rFonts w:cs="B Nazanin" w:hint="cs"/>
                                <w:sz w:val="28"/>
                                <w:szCs w:val="28"/>
                                <w:rtl/>
                                <w:lang w:bidi="fa-IR"/>
                              </w:rPr>
                              <w:t>و</w:t>
                            </w:r>
                            <w:r w:rsidR="003C0ADE">
                              <w:rPr>
                                <w:rFonts w:cs="B Nazanin" w:hint="cs"/>
                                <w:sz w:val="28"/>
                                <w:szCs w:val="28"/>
                                <w:rtl/>
                                <w:lang w:bidi="fa-IR"/>
                              </w:rPr>
                              <w:t xml:space="preserve"> </w:t>
                            </w:r>
                            <w:r w:rsidRPr="00C65DE3">
                              <w:rPr>
                                <w:rFonts w:cs="B Nazanin" w:hint="cs"/>
                                <w:sz w:val="28"/>
                                <w:szCs w:val="28"/>
                                <w:rtl/>
                                <w:lang w:bidi="fa-IR"/>
                              </w:rPr>
                              <w:t xml:space="preserve">به علت همولیز ناشی از انقباضات عضلانی در اثرفشار ایجاد شده حین ورزش </w:t>
                            </w:r>
                          </w:p>
                          <w:p w:rsidR="004B2ACD" w:rsidRPr="005C28F9" w:rsidRDefault="004B2ACD" w:rsidP="005C28F9">
                            <w:pPr>
                              <w:spacing w:line="276" w:lineRule="auto"/>
                              <w:rPr>
                                <w:rFonts w:cs="B Nazanin"/>
                                <w:rtl/>
                                <w:lang w:bidi="fa-IR"/>
                              </w:rPr>
                            </w:pPr>
                          </w:p>
                          <w:p w:rsidR="005C28F9" w:rsidRDefault="005C28F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73.8pt;margin-top:.35pt;width:270.5pt;height:5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ffegIAAAEFAAAOAAAAZHJzL2Uyb0RvYy54bWysVE1v2zAMvQ/YfxB0X504cd0adYquXYcB&#10;3QfQDjszkmwLkyVNUmK3v36UnKTZul2G+WCIIvVEPj7q4nLsFdkK56XRNZ2fzCgRmhkudVvTrw+3&#10;b84o8QE0B2W0qOmj8PRy9frVxWArkZvOKC4cQRDtq8HWtAvBVlnmWSd68CfGCo3OxrgeApquzbiD&#10;AdF7leWz2Wk2GMetM0x4j7s3k5OuEn7TCBY+N40XgaiaYm4h/V36r+M/W11A1TqwnWS7NOAfsuhB&#10;arz0AHUDAcjGyRdQvWTOeNOEE2b6zDSNZCLVgNXMZ79Vc9+BFakWJMfbA03+/8GyT9svjkhe05IS&#10;DT226EGMgbw1I1lGdgbrKwy6txgWRtzGLqdKvb0z7Lsn2lx3oFtx5ZwZOgEcs5vHk9nR0QnHR5D1&#10;8NFwvAY2wSSgsXF9pA7JIIiOXXo8dCamwnBzsVwUiwJdDH3lvDg/zYt0B1T749b58F6YnsRFTR22&#10;PsHD9s6HmA5U+5B4mzdK8lupVDJcu75WjmwBZXKbvh36L2FKk6Gm+VlRFhMFf8WYpe9PGL0MKHgl&#10;+5qeHYKgisS90zzJMYBU0xpzVjomKJKUsZBE1AYh7js+EC5jqfNZWZ4uKFoo7LycUAmoFieSBUeJ&#10;M+GbDF2SU6T2Rcm7dOM+KNvBREQRt/c1TAwlGs3+/mQdpZY6Hps8tTuM6zFJK48gUQ1rwx9RAphP&#10;6jO+G7jojHuiZMAZrKn/sQEnKFEfNMrofL5cxqFNxrIoczTcsWd97AHNEKqmgZJpeR2mQd9YJ9su&#10;EpUq1+YKpdfIJIrnrHaCxTlLZe3ehDjIx3aKen65Vj8BAAD//wMAUEsDBBQABgAIAAAAIQDATkhQ&#10;3gAAAAoBAAAPAAAAZHJzL2Rvd25yZXYueG1sTI/BTsMwEETvSPyDtUjcqNMU2iiNUwESIC4IWtTz&#10;Nl6SiHgdYrcNfD3bE9x2NKPZN8VqdJ060BBazwamkwQUceVty7WB983DVQYqRGSLnWcy8E0BVuX5&#10;WYG59Ud+o8M61kpKOORooImxz7UOVUMOw8T3xOJ9+MFhFDnU2g54lHLX6TRJ5tphy/KhwZ7uG6o+&#10;13tngOLr3exrZNz+PD7NqnpDwT6/GHN5Md4uQUUa418YTviCDqUw7fyebVCdgZvrxVyiBhagTnaS&#10;ZaJ3ck3TLAVdFvr/hPIXAAD//wMAUEsBAi0AFAAGAAgAAAAhALaDOJL+AAAA4QEAABMAAAAAAAAA&#10;AAAAAAAAAAAAAFtDb250ZW50X1R5cGVzXS54bWxQSwECLQAUAAYACAAAACEAOP0h/9YAAACUAQAA&#10;CwAAAAAAAAAAAAAAAAAvAQAAX3JlbHMvLnJlbHNQSwECLQAUAAYACAAAACEA5gwn33oCAAABBQAA&#10;DgAAAAAAAAAAAAAAAAAuAgAAZHJzL2Uyb0RvYy54bWxQSwECLQAUAAYACAAAACEAwE5IUN4AAAAK&#10;AQAADwAAAAAAAAAAAAAAAADUBAAAZHJzL2Rvd25yZXYueG1sUEsFBgAAAAAEAAQA8wAAAN8FAAAA&#10;AA==&#10;" strokeweight="2.25pt">
                <v:shadow on="t" color="black" opacity=".5" offset="6pt,6pt"/>
                <v:textbox>
                  <w:txbxContent>
                    <w:p w:rsidR="00B3493C" w:rsidRDefault="00C92DFE" w:rsidP="00B3493C">
                      <w:pPr>
                        <w:tabs>
                          <w:tab w:val="left" w:pos="0"/>
                        </w:tabs>
                        <w:rPr>
                          <w:rFonts w:cs="B Nazanin"/>
                          <w:b/>
                          <w:bCs/>
                          <w:color w:val="C00000"/>
                          <w:sz w:val="28"/>
                          <w:szCs w:val="28"/>
                          <w:rtl/>
                          <w:lang w:bidi="fa-IR"/>
                        </w:rPr>
                      </w:pPr>
                      <w:r w:rsidRPr="00B3493C">
                        <w:rPr>
                          <w:rFonts w:cs="B Nazanin" w:hint="cs"/>
                          <w:b/>
                          <w:bCs/>
                          <w:color w:val="C00000"/>
                          <w:sz w:val="28"/>
                          <w:szCs w:val="28"/>
                          <w:rtl/>
                          <w:lang w:bidi="fa-IR"/>
                        </w:rPr>
                        <w:t>-افرادباردار:</w:t>
                      </w:r>
                    </w:p>
                    <w:p w:rsidR="00D65486" w:rsidRPr="00426F5C" w:rsidRDefault="00D65486" w:rsidP="00D65486">
                      <w:pPr>
                        <w:tabs>
                          <w:tab w:val="left" w:pos="0"/>
                        </w:tabs>
                        <w:rPr>
                          <w:rFonts w:cs="B Nazanin"/>
                          <w:rtl/>
                          <w:lang w:bidi="fa-IR"/>
                        </w:rPr>
                      </w:pPr>
                      <w:r w:rsidRPr="00B3493C">
                        <w:rPr>
                          <w:rFonts w:cs="B Nazanin" w:hint="cs"/>
                          <w:sz w:val="28"/>
                          <w:szCs w:val="28"/>
                          <w:rtl/>
                          <w:lang w:bidi="fa-IR"/>
                        </w:rPr>
                        <w:t>-درافراد مبتلابه کم خونی لازم است مقدار 200-40 میلی گرم آهن المنتال (به طورتوافقی60 میلی گرم)،به صورت روزانه برای بیمار تجویز شود.در صورتی که بیمار قادر به تحمل اشکال خوراکی دارو نباشد،یا با مصرف خوراکی آهن افزایش سطح هموگلوبین رخ ندهد و یاموارد شدیدآنمی مبتلا باشد، از اشکال تزریقی استفاده می شود.</w:t>
                      </w:r>
                    </w:p>
                    <w:p w:rsidR="00D65486" w:rsidRDefault="00D65486" w:rsidP="00B3493C">
                      <w:pPr>
                        <w:tabs>
                          <w:tab w:val="left" w:pos="0"/>
                        </w:tabs>
                        <w:rPr>
                          <w:rFonts w:cs="B Nazanin"/>
                          <w:b/>
                          <w:bCs/>
                          <w:color w:val="C00000"/>
                          <w:sz w:val="28"/>
                          <w:szCs w:val="28"/>
                          <w:rtl/>
                          <w:lang w:bidi="fa-IR"/>
                        </w:rPr>
                      </w:pPr>
                    </w:p>
                    <w:p w:rsidR="00B3493C" w:rsidRDefault="00C92DFE" w:rsidP="00D65486">
                      <w:pPr>
                        <w:tabs>
                          <w:tab w:val="left" w:pos="0"/>
                        </w:tabs>
                        <w:rPr>
                          <w:rFonts w:cs="B Nazanin"/>
                          <w:sz w:val="28"/>
                          <w:szCs w:val="28"/>
                          <w:rtl/>
                          <w:lang w:bidi="fa-IR"/>
                        </w:rPr>
                      </w:pPr>
                      <w:r w:rsidRPr="00B3493C">
                        <w:rPr>
                          <w:rFonts w:cs="B Nazanin" w:hint="cs"/>
                          <w:sz w:val="28"/>
                          <w:szCs w:val="28"/>
                          <w:rtl/>
                          <w:lang w:bidi="fa-IR"/>
                        </w:rPr>
                        <w:t xml:space="preserve">برای جلوگیری از آسیب عوارض ناشی از آنمی ، همه خانم های باردار در اولین ویزیت </w:t>
                      </w:r>
                      <w:r w:rsidR="00D65486">
                        <w:rPr>
                          <w:rFonts w:cs="B Nazanin" w:hint="cs"/>
                          <w:sz w:val="28"/>
                          <w:szCs w:val="28"/>
                          <w:rtl/>
                          <w:lang w:bidi="fa-IR"/>
                        </w:rPr>
                        <w:t xml:space="preserve">، </w:t>
                      </w:r>
                      <w:r w:rsidRPr="00B3493C">
                        <w:rPr>
                          <w:rFonts w:cs="B Nazanin" w:hint="cs"/>
                          <w:sz w:val="28"/>
                          <w:szCs w:val="28"/>
                          <w:rtl/>
                          <w:lang w:bidi="fa-IR"/>
                        </w:rPr>
                        <w:t xml:space="preserve">غربالگری شوند و در هفته </w:t>
                      </w:r>
                      <w:r w:rsidR="00D65486">
                        <w:rPr>
                          <w:rFonts w:cs="B Nazanin" w:hint="cs"/>
                          <w:sz w:val="28"/>
                          <w:szCs w:val="28"/>
                          <w:rtl/>
                          <w:lang w:bidi="fa-IR"/>
                        </w:rPr>
                        <w:t xml:space="preserve"> </w:t>
                      </w:r>
                      <w:r w:rsidRPr="00B3493C">
                        <w:rPr>
                          <w:rFonts w:cs="B Nazanin" w:hint="cs"/>
                          <w:sz w:val="28"/>
                          <w:szCs w:val="28"/>
                          <w:rtl/>
                          <w:lang w:bidi="fa-IR"/>
                        </w:rPr>
                        <w:t>24تا 28 بارداری نیز آزمایشات تشخیصی تکرار شود.</w:t>
                      </w:r>
                    </w:p>
                    <w:p w:rsidR="00B3493C" w:rsidRPr="00B3493C" w:rsidRDefault="00B3493C" w:rsidP="00B3493C">
                      <w:pPr>
                        <w:tabs>
                          <w:tab w:val="left" w:pos="0"/>
                        </w:tabs>
                        <w:rPr>
                          <w:rFonts w:cs="B Nazanin"/>
                          <w:sz w:val="28"/>
                          <w:szCs w:val="28"/>
                          <w:rtl/>
                          <w:lang w:bidi="fa-IR"/>
                        </w:rPr>
                      </w:pPr>
                    </w:p>
                    <w:p w:rsidR="00B3493C" w:rsidRDefault="00C92DFE" w:rsidP="00B3493C">
                      <w:pPr>
                        <w:tabs>
                          <w:tab w:val="left" w:pos="0"/>
                        </w:tabs>
                        <w:rPr>
                          <w:rFonts w:cs="B Nazanin"/>
                          <w:sz w:val="28"/>
                          <w:szCs w:val="28"/>
                          <w:rtl/>
                          <w:lang w:bidi="fa-IR"/>
                        </w:rPr>
                      </w:pPr>
                      <w:r w:rsidRPr="00B3493C">
                        <w:rPr>
                          <w:rFonts w:cs="B Nazanin" w:hint="cs"/>
                          <w:sz w:val="28"/>
                          <w:szCs w:val="28"/>
                          <w:rtl/>
                          <w:lang w:bidi="fa-IR"/>
                        </w:rPr>
                        <w:t>-درافراد باردار بدون کم خونی لازم است تا مقدار 30 میلی گرم آهن به صورت روزانه به عنوان مقدارپیشگیرانه تجویز شود.در صورتی که بیمار قادر به تحمل این مقدار نباشد، می تواند به صورت جداگانه از مکمل های بدون آهن با دوز 60 میلی گرم به صورت یک روز در میان استفاده نماید.</w:t>
                      </w:r>
                    </w:p>
                    <w:p w:rsidR="00B3493C" w:rsidRPr="00B3493C" w:rsidRDefault="00B3493C" w:rsidP="00B3493C">
                      <w:pPr>
                        <w:tabs>
                          <w:tab w:val="left" w:pos="0"/>
                        </w:tabs>
                        <w:rPr>
                          <w:rFonts w:cs="B Nazanin"/>
                          <w:sz w:val="28"/>
                          <w:szCs w:val="28"/>
                          <w:rtl/>
                          <w:lang w:bidi="fa-IR"/>
                        </w:rPr>
                      </w:pPr>
                    </w:p>
                    <w:p w:rsidR="00B21913" w:rsidRDefault="00B21913" w:rsidP="005C28F9">
                      <w:pPr>
                        <w:spacing w:line="276" w:lineRule="auto"/>
                        <w:rPr>
                          <w:rFonts w:cs="B Nazanin"/>
                          <w:b/>
                          <w:bCs/>
                          <w:color w:val="FF0000"/>
                          <w:rtl/>
                          <w:lang w:bidi="fa-IR"/>
                        </w:rPr>
                      </w:pPr>
                    </w:p>
                    <w:p w:rsidR="00CE3BE7" w:rsidRPr="00C65DE3" w:rsidRDefault="00C92DFE" w:rsidP="00CE3BE7">
                      <w:pPr>
                        <w:tabs>
                          <w:tab w:val="left" w:pos="0"/>
                        </w:tabs>
                        <w:rPr>
                          <w:rFonts w:cs="B Nazanin"/>
                          <w:b/>
                          <w:bCs/>
                          <w:color w:val="C00000"/>
                          <w:sz w:val="28"/>
                          <w:szCs w:val="28"/>
                          <w:rtl/>
                          <w:lang w:bidi="fa-IR"/>
                        </w:rPr>
                      </w:pPr>
                      <w:r w:rsidRPr="00C65DE3">
                        <w:rPr>
                          <w:rFonts w:cs="B Nazanin" w:hint="cs"/>
                          <w:b/>
                          <w:bCs/>
                          <w:color w:val="C00000"/>
                          <w:sz w:val="28"/>
                          <w:szCs w:val="28"/>
                          <w:rtl/>
                          <w:lang w:bidi="fa-IR"/>
                        </w:rPr>
                        <w:t>ورزشکاران:</w:t>
                      </w:r>
                    </w:p>
                    <w:p w:rsidR="00CE3BE7" w:rsidRPr="00C65DE3" w:rsidRDefault="00C92DFE" w:rsidP="00CE3BE7">
                      <w:pPr>
                        <w:tabs>
                          <w:tab w:val="left" w:pos="0"/>
                        </w:tabs>
                        <w:rPr>
                          <w:rFonts w:cs="B Nazanin"/>
                          <w:sz w:val="28"/>
                          <w:szCs w:val="28"/>
                          <w:rtl/>
                          <w:lang w:bidi="fa-IR"/>
                        </w:rPr>
                      </w:pPr>
                      <w:r w:rsidRPr="00C65DE3">
                        <w:rPr>
                          <w:rFonts w:cs="B Nazanin" w:hint="cs"/>
                          <w:sz w:val="28"/>
                          <w:szCs w:val="28"/>
                          <w:rtl/>
                          <w:lang w:bidi="fa-IR"/>
                        </w:rPr>
                        <w:t>بیشتر در خانم های جوان ورزشکار</w:t>
                      </w:r>
                      <w:r w:rsidR="003C0ADE">
                        <w:rPr>
                          <w:rFonts w:cs="B Nazanin" w:hint="cs"/>
                          <w:sz w:val="28"/>
                          <w:szCs w:val="28"/>
                          <w:rtl/>
                          <w:lang w:bidi="fa-IR"/>
                        </w:rPr>
                        <w:t xml:space="preserve"> </w:t>
                      </w:r>
                      <w:bookmarkStart w:id="1" w:name="_GoBack"/>
                      <w:bookmarkEnd w:id="1"/>
                      <w:r w:rsidRPr="00C65DE3">
                        <w:rPr>
                          <w:rFonts w:cs="B Nazanin" w:hint="cs"/>
                          <w:sz w:val="28"/>
                          <w:szCs w:val="28"/>
                          <w:rtl/>
                          <w:lang w:bidi="fa-IR"/>
                        </w:rPr>
                        <w:t>و</w:t>
                      </w:r>
                      <w:r w:rsidR="003C0ADE">
                        <w:rPr>
                          <w:rFonts w:cs="B Nazanin" w:hint="cs"/>
                          <w:sz w:val="28"/>
                          <w:szCs w:val="28"/>
                          <w:rtl/>
                          <w:lang w:bidi="fa-IR"/>
                        </w:rPr>
                        <w:t xml:space="preserve"> </w:t>
                      </w:r>
                      <w:r w:rsidRPr="00C65DE3">
                        <w:rPr>
                          <w:rFonts w:cs="B Nazanin" w:hint="cs"/>
                          <w:sz w:val="28"/>
                          <w:szCs w:val="28"/>
                          <w:rtl/>
                          <w:lang w:bidi="fa-IR"/>
                        </w:rPr>
                        <w:t xml:space="preserve">به علت همولیز ناشی از انقباضات عضلانی در اثرفشار ایجاد شده حین ورزش </w:t>
                      </w:r>
                    </w:p>
                    <w:p w:rsidR="004B2ACD" w:rsidRPr="005C28F9" w:rsidRDefault="004B2ACD" w:rsidP="005C28F9">
                      <w:pPr>
                        <w:spacing w:line="276" w:lineRule="auto"/>
                        <w:rPr>
                          <w:rFonts w:cs="B Nazanin"/>
                          <w:rtl/>
                          <w:lang w:bidi="fa-IR"/>
                        </w:rPr>
                      </w:pPr>
                    </w:p>
                    <w:p w:rsidR="005C28F9" w:rsidRDefault="005C28F9">
                      <w:pPr>
                        <w:jc w:val="center"/>
                      </w:pPr>
                    </w:p>
                  </w:txbxContent>
                </v:textbox>
              </v:shape>
            </w:pict>
          </mc:Fallback>
        </mc:AlternateContent>
      </w:r>
    </w:p>
    <w:p w:rsidR="00E45068" w:rsidRDefault="00C92DFE">
      <w:pPr>
        <w:rPr>
          <w:lang w:bidi="fa-IR"/>
        </w:rPr>
      </w:pPr>
      <w:r>
        <w:rPr>
          <w:noProof/>
        </w:rPr>
        <w:drawing>
          <wp:anchor distT="0" distB="0" distL="114300" distR="114300" simplePos="0" relativeHeight="251660288" behindDoc="0" locked="0" layoutInCell="1" allowOverlap="1">
            <wp:simplePos x="0" y="0"/>
            <wp:positionH relativeFrom="column">
              <wp:posOffset>40640</wp:posOffset>
            </wp:positionH>
            <wp:positionV relativeFrom="paragraph">
              <wp:posOffset>53340</wp:posOffset>
            </wp:positionV>
            <wp:extent cx="667385" cy="670560"/>
            <wp:effectExtent l="0" t="0" r="0" b="0"/>
            <wp:wrapNone/>
            <wp:docPr id="6" name="Picture 5" descr="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bel"/>
                    <pic:cNvPicPr>
                      <a:picLocks noChangeAspect="1" noChangeArrowheads="1"/>
                    </pic:cNvPicPr>
                  </pic:nvPicPr>
                  <pic:blipFill>
                    <a:blip r:embed="rId7" cstate="print">
                      <a:extLst>
                        <a:ext uri="{28A0092B-C50C-407E-A947-70E740481C1C}">
                          <a14:useLocalDpi xmlns:a14="http://schemas.microsoft.com/office/drawing/2010/main" val="0"/>
                        </a:ext>
                      </a:extLst>
                    </a:blip>
                    <a:srcRect t="4724" b="26772"/>
                    <a:stretch>
                      <a:fillRect/>
                    </a:stretch>
                  </pic:blipFill>
                  <pic:spPr bwMode="auto">
                    <a:xfrm>
                      <a:off x="0" y="0"/>
                      <a:ext cx="667385" cy="6705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763270</wp:posOffset>
                </wp:positionH>
                <wp:positionV relativeFrom="paragraph">
                  <wp:posOffset>118745</wp:posOffset>
                </wp:positionV>
                <wp:extent cx="2340610" cy="605155"/>
                <wp:effectExtent l="10160" t="7620" r="11430" b="254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0515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A606DF" w:rsidRPr="00E02E41" w:rsidRDefault="001F1063" w:rsidP="00477B6B">
                            <w:pPr>
                              <w:jc w:val="center"/>
                              <w:rPr>
                                <w:rFonts w:cs="Titr"/>
                                <w:b/>
                                <w:bCs/>
                                <w:sz w:val="22"/>
                                <w:szCs w:val="22"/>
                                <w:rtl/>
                                <w:lang w:bidi="fa-IR"/>
                              </w:rPr>
                            </w:pPr>
                            <w:r w:rsidRPr="00E02E41">
                              <w:rPr>
                                <w:rFonts w:cs="Titr" w:hint="cs"/>
                                <w:b/>
                                <w:bCs/>
                                <w:sz w:val="22"/>
                                <w:szCs w:val="22"/>
                                <w:rtl/>
                                <w:lang w:bidi="fa-IR"/>
                              </w:rPr>
                              <w:t xml:space="preserve">بیمارستان </w:t>
                            </w:r>
                            <w:r w:rsidRPr="00E02E41">
                              <w:rPr>
                                <w:rFonts w:cs="Titr" w:hint="cs"/>
                                <w:b/>
                                <w:bCs/>
                                <w:sz w:val="22"/>
                                <w:szCs w:val="22"/>
                                <w:rtl/>
                                <w:lang w:bidi="fa-IR"/>
                              </w:rPr>
                              <w:t>فوق تخصصی کلیه ومجاری ادرار شهید هاشمی نژاد</w:t>
                            </w:r>
                          </w:p>
                          <w:p w:rsidR="00A606DF" w:rsidRPr="00FB0837" w:rsidRDefault="00C92DFE" w:rsidP="00477B6B">
                            <w:pPr>
                              <w:jc w:val="center"/>
                              <w:rPr>
                                <w:rFonts w:cs="Titr"/>
                                <w:b/>
                                <w:bCs/>
                                <w:sz w:val="16"/>
                                <w:szCs w:val="16"/>
                                <w:lang w:bidi="fa-IR"/>
                              </w:rPr>
                            </w:pPr>
                            <w:r>
                              <w:rPr>
                                <w:rFonts w:cs="Titr" w:hint="cs"/>
                                <w:b/>
                                <w:bCs/>
                                <w:sz w:val="16"/>
                                <w:szCs w:val="16"/>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60.1pt;margin-top:9.35pt;width:184.3pt;height:4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fTvwIAALQFAAAOAAAAZHJzL2Uyb0RvYy54bWysVN1v0zAQf0fif7D8zpK0TT+ipdO2rghp&#10;wMRAPLuOk1g4trHdpuWv52ynpWV7QuQhsn1fv7v73V3f7DuBdsxYrmSJs6sUIyapqrhsSvzt6/rd&#10;HCPriKyIUJKV+MAsvlm+fXPd64KNVKtExQwCJ9IWvS5x65wuksTSlnXEXinNJAhrZTri4GqapDKk&#10;B++dSEZpOk16ZSptFGXWwusqCvEy+K9rRt3nurbMIVFiwObC34T/xv+T5TUpGkN0y+kAg/wDio5w&#10;CUFPrlbEEbQ1/IWrjlOjrKrdFVVdouqaUxZygGyy9K9snluiWcgFimP1qUz2/7mln3ZPBvGqxDlG&#10;knTQoi9QNCIbwdDUl6fXtgCtZ/1kfIJWPyr6wyKp7lvQYrfGqL5lpAJQmddPLgz8xYIp2vQfVQXe&#10;ydapUKl9bTrvEGqA9qEhh1ND2N4hCo+j8SSdZtA3CrJpmmd5HkKQ4mitjXXvmeqQP5TYAPbgnewe&#10;rfNoSHFUGdpTrbkQyCj3nbs2VNiHDUILNvGAtIJ84rM1zeZeGLQjwKFFfjdezQYQjT3XzlP4gqML&#10;i9XdQ76OlQF6XFhk3uIVkxdBIIvmCE5wiaDwUO35ItojS4lg0MJTFENClh6dkKgHyWh2DKQEPwkv&#10;gF5EtedqHXcwpIJ3JZ7HkGFsfNcfZBXOjnARz4BVSB+ZhfEbSqq24OK5rXpUcd+o0Xy8gNVQcZjF&#10;8TydposZRkQ0sESoM/jV/lygHU3G62msHRG6JbE9sQex74N64MApfLidIQts9QSNRHf7zT5Mw/hI&#10;/Y2qDkBf4Ivng191cGiV+YVRD2ujxPbnlhiGkfgggTKLbDLxeyZcJvlsBBdzLtmcS4ik4KrEDnIP&#10;x3sXd9NWG960ECkLhJLqFsam5oHRfqQiqmHYYDWEtIY15nfP+T1o/Vm2y98AAAD//wMAUEsDBBQA&#10;BgAIAAAAIQC4YRkl2gAAAAoBAAAPAAAAZHJzL2Rvd25yZXYueG1sTE9NS8QwEL0L/ocwghdxk5ZF&#10;S226SMGTIFoXvKbNmBbzUZJ0t/57x5Pe5s28eR/NYXOWnTCmOXgJxU4AQz8GPXsj4fj+dFsBS1l5&#10;rWzwKOEbExzay4tG1Tqc/Rue+mwYifhUKwlTzkvNeRondCrtwoKebp8hOpUJRsN1VGcSd5aXQtxx&#10;p2ZPDpNasJtw/OpXRzFC3z2broto4svxY7h5tWthpLy+2h4fgGXc8h8ZfuPTD7SUaQir14lZwqUo&#10;iUpDdQ+MCPuqoi4DLYq9AN42/H+F9gcAAP//AwBQSwECLQAUAAYACAAAACEAtoM4kv4AAADhAQAA&#10;EwAAAAAAAAAAAAAAAAAAAAAAW0NvbnRlbnRfVHlwZXNdLnhtbFBLAQItABQABgAIAAAAIQA4/SH/&#10;1gAAAJQBAAALAAAAAAAAAAAAAAAAAC8BAABfcmVscy8ucmVsc1BLAQItABQABgAIAAAAIQDgu5fT&#10;vwIAALQFAAAOAAAAAAAAAAAAAAAAAC4CAABkcnMvZTJvRG9jLnhtbFBLAQItABQABgAIAAAAIQC4&#10;YRkl2gAAAAoBAAAPAAAAAAAAAAAAAAAAABkFAABkcnMvZG93bnJldi54bWxQSwUGAAAAAAQABADz&#10;AAAAIAYAAAAA&#10;" fillcolor="#95b3d7" strokecolor="#95b3d7" strokeweight="1pt">
                <v:fill color2="#dbe5f1" angle="135" focus="50%" type="gradient"/>
                <v:shadow on="t" color="#243f60" opacity=".5" offset="1pt"/>
                <v:textbox>
                  <w:txbxContent>
                    <w:p w:rsidR="00A606DF" w:rsidRPr="00E02E41" w:rsidRDefault="001F1063" w:rsidP="00477B6B">
                      <w:pPr>
                        <w:jc w:val="center"/>
                        <w:rPr>
                          <w:rFonts w:cs="Titr"/>
                          <w:b/>
                          <w:bCs/>
                          <w:sz w:val="22"/>
                          <w:szCs w:val="22"/>
                          <w:rtl/>
                          <w:lang w:bidi="fa-IR"/>
                        </w:rPr>
                      </w:pPr>
                      <w:r w:rsidRPr="00E02E41">
                        <w:rPr>
                          <w:rFonts w:cs="Titr" w:hint="cs"/>
                          <w:b/>
                          <w:bCs/>
                          <w:sz w:val="22"/>
                          <w:szCs w:val="22"/>
                          <w:rtl/>
                          <w:lang w:bidi="fa-IR"/>
                        </w:rPr>
                        <w:t>بیمارستان فوق تخصصی کلیه ومجاری ادرار شهید هاشمی نژاد</w:t>
                      </w:r>
                    </w:p>
                    <w:p w:rsidR="00A606DF" w:rsidRPr="00FB0837" w:rsidRDefault="00C92DFE" w:rsidP="00477B6B">
                      <w:pPr>
                        <w:jc w:val="center"/>
                        <w:rPr>
                          <w:rFonts w:cs="Titr"/>
                          <w:b/>
                          <w:bCs/>
                          <w:sz w:val="16"/>
                          <w:szCs w:val="16"/>
                          <w:lang w:bidi="fa-IR"/>
                        </w:rPr>
                      </w:pPr>
                      <w:r>
                        <w:rPr>
                          <w:rFonts w:cs="Titr" w:hint="cs"/>
                          <w:b/>
                          <w:bCs/>
                          <w:sz w:val="16"/>
                          <w:szCs w:val="16"/>
                          <w:rtl/>
                          <w:lang w:bidi="fa-IR"/>
                        </w:rPr>
                        <w:t xml:space="preserve"> </w:t>
                      </w:r>
                    </w:p>
                  </w:txbxContent>
                </v:textbox>
              </v:rect>
            </w:pict>
          </mc:Fallback>
        </mc:AlternateContent>
      </w:r>
      <w:r w:rsidR="001F1619">
        <w:rPr>
          <w:rFonts w:hint="cs"/>
          <w:noProof/>
          <w:rtl/>
        </w:rPr>
        <w:t xml:space="preserve"> </w:t>
      </w:r>
      <w:r w:rsidR="00AB27E6">
        <w:rPr>
          <w:rtl/>
          <w:lang w:bidi="fa-IR"/>
        </w:rPr>
        <w:br w:type="page"/>
      </w:r>
    </w:p>
    <w:p w:rsidR="00856DC8" w:rsidRPr="00E45068" w:rsidRDefault="00C92DFE" w:rsidP="00E45068">
      <w:pPr>
        <w:rPr>
          <w:lang w:bidi="fa-IR"/>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-161290</wp:posOffset>
                </wp:positionV>
                <wp:extent cx="3359785" cy="7266940"/>
                <wp:effectExtent l="20320" t="22860" r="96520" b="920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7266940"/>
                        </a:xfrm>
                        <a:prstGeom prst="rect">
                          <a:avLst/>
                        </a:prstGeom>
                        <a:solidFill>
                          <a:srgbClr val="FFFFFF"/>
                        </a:solidFill>
                        <a:ln w="28575">
                          <a:solidFill>
                            <a:srgbClr val="000000"/>
                          </a:solidFill>
                          <a:miter lim="800000"/>
                          <a:headEnd/>
                          <a:tailEnd/>
                        </a:ln>
                        <a:effectLst>
                          <a:outerShdw dist="107763" dir="2700000" algn="ctr" rotWithShape="0">
                            <a:srgbClr val="000000">
                              <a:alpha val="50000"/>
                            </a:srgbClr>
                          </a:outerShdw>
                        </a:effectLst>
                      </wps:spPr>
                      <wps:txbx>
                        <w:txbxContent>
                          <w:p w:rsidR="004B6787" w:rsidRPr="004B6787" w:rsidRDefault="00C92DFE" w:rsidP="004B6787">
                            <w:pPr>
                              <w:tabs>
                                <w:tab w:val="left" w:pos="0"/>
                              </w:tabs>
                              <w:rPr>
                                <w:rFonts w:cs="B Nazanin"/>
                                <w:b/>
                                <w:bCs/>
                                <w:color w:val="FF0000"/>
                                <w:sz w:val="28"/>
                                <w:szCs w:val="28"/>
                                <w:rtl/>
                                <w:lang w:bidi="fa-IR"/>
                              </w:rPr>
                            </w:pPr>
                            <w:r w:rsidRPr="004B6787">
                              <w:rPr>
                                <w:rFonts w:cs="B Nazanin" w:hint="cs"/>
                                <w:b/>
                                <w:bCs/>
                                <w:color w:val="FF0000"/>
                                <w:sz w:val="28"/>
                                <w:szCs w:val="28"/>
                                <w:rtl/>
                                <w:lang w:bidi="fa-IR"/>
                              </w:rPr>
                              <w:t xml:space="preserve">*چه </w:t>
                            </w:r>
                            <w:r w:rsidRPr="004B6787">
                              <w:rPr>
                                <w:rFonts w:cs="B Nazanin" w:hint="cs"/>
                                <w:b/>
                                <w:bCs/>
                                <w:color w:val="FF0000"/>
                                <w:sz w:val="28"/>
                                <w:szCs w:val="28"/>
                                <w:rtl/>
                                <w:lang w:bidi="fa-IR"/>
                              </w:rPr>
                              <w:t>افرادی بیشتر در معرض خطر ابتلا به آنمی فقرآهن قرار دارند؟</w:t>
                            </w:r>
                          </w:p>
                          <w:p w:rsidR="004B6787" w:rsidRPr="004B6787" w:rsidRDefault="00C92DFE" w:rsidP="004B6787">
                            <w:pPr>
                              <w:tabs>
                                <w:tab w:val="left" w:pos="0"/>
                              </w:tabs>
                              <w:rPr>
                                <w:rFonts w:cs="B Nazanin"/>
                                <w:sz w:val="28"/>
                                <w:szCs w:val="28"/>
                                <w:rtl/>
                                <w:lang w:bidi="fa-IR"/>
                              </w:rPr>
                            </w:pPr>
                            <w:r w:rsidRPr="004B6787">
                              <w:rPr>
                                <w:rFonts w:cs="B Nazanin" w:hint="cs"/>
                                <w:sz w:val="28"/>
                                <w:szCs w:val="28"/>
                                <w:rtl/>
                                <w:lang w:bidi="fa-IR"/>
                              </w:rPr>
                              <w:t>افرادی که در گروه های زیر قرار می گیرند،درمعرض خطر بالایی برای ابتلا به کم خونی فقرآهن هستند،لذا شناسایی گروه های پرخطراز نظر غربالگری اهمیت دارد.</w:t>
                            </w:r>
                          </w:p>
                          <w:p w:rsidR="008771CF" w:rsidRDefault="00C92DFE" w:rsidP="008771CF">
                            <w:pPr>
                              <w:tabs>
                                <w:tab w:val="left" w:pos="0"/>
                              </w:tabs>
                              <w:rPr>
                                <w:rFonts w:cs="B Nazanin"/>
                                <w:b/>
                                <w:bCs/>
                                <w:color w:val="C00000"/>
                                <w:sz w:val="28"/>
                                <w:szCs w:val="28"/>
                                <w:rtl/>
                                <w:lang w:bidi="fa-IR"/>
                              </w:rPr>
                            </w:pPr>
                            <w:r w:rsidRPr="004B6787">
                              <w:rPr>
                                <w:rFonts w:cs="B Nazanin" w:hint="cs"/>
                                <w:b/>
                                <w:bCs/>
                                <w:color w:val="C00000"/>
                                <w:sz w:val="28"/>
                                <w:szCs w:val="28"/>
                                <w:rtl/>
                                <w:lang w:bidi="fa-IR"/>
                              </w:rPr>
                              <w:t>-کودکان 12تا6ماهه</w:t>
                            </w:r>
                          </w:p>
                          <w:p w:rsidR="004B6787" w:rsidRPr="008771CF" w:rsidRDefault="00C92DFE" w:rsidP="008771CF">
                            <w:pPr>
                              <w:tabs>
                                <w:tab w:val="left" w:pos="0"/>
                              </w:tabs>
                              <w:rPr>
                                <w:rFonts w:cs="B Nazanin"/>
                                <w:b/>
                                <w:bCs/>
                                <w:color w:val="C00000"/>
                                <w:sz w:val="28"/>
                                <w:szCs w:val="28"/>
                                <w:rtl/>
                                <w:lang w:bidi="fa-IR"/>
                              </w:rPr>
                            </w:pPr>
                            <w:r w:rsidRPr="004B6787">
                              <w:rPr>
                                <w:rFonts w:cs="B Nazanin" w:hint="cs"/>
                                <w:sz w:val="28"/>
                                <w:szCs w:val="28"/>
                                <w:rtl/>
                                <w:lang w:bidi="fa-IR"/>
                              </w:rPr>
                              <w:t>باتوجه به اینکه ذخایر آهن نوزاد کامل باوزن طبیعی یا با وزن هنگام تولد، می تواند</w:t>
                            </w:r>
                            <w:r w:rsidR="008771CF">
                              <w:rPr>
                                <w:rFonts w:cs="B Nazanin" w:hint="cs"/>
                                <w:sz w:val="28"/>
                                <w:szCs w:val="28"/>
                                <w:rtl/>
                                <w:lang w:bidi="fa-IR"/>
                              </w:rPr>
                              <w:t xml:space="preserve"> </w:t>
                            </w:r>
                            <w:r w:rsidRPr="004B6787">
                              <w:rPr>
                                <w:rFonts w:cs="B Nazanin" w:hint="cs"/>
                                <w:sz w:val="28"/>
                                <w:szCs w:val="28"/>
                                <w:rtl/>
                                <w:lang w:bidi="fa-IR"/>
                              </w:rPr>
                              <w:t>نیاز بدن به آهن را تا 6 ماهگی تامین کند،</w:t>
                            </w:r>
                            <w:r w:rsidR="008771CF">
                              <w:rPr>
                                <w:rFonts w:cs="B Nazanin" w:hint="cs"/>
                                <w:sz w:val="28"/>
                                <w:szCs w:val="28"/>
                                <w:rtl/>
                                <w:lang w:bidi="fa-IR"/>
                              </w:rPr>
                              <w:t xml:space="preserve"> </w:t>
                            </w:r>
                            <w:r w:rsidRPr="004B6787">
                              <w:rPr>
                                <w:rFonts w:cs="B Nazanin" w:hint="cs"/>
                                <w:sz w:val="28"/>
                                <w:szCs w:val="28"/>
                                <w:rtl/>
                                <w:lang w:bidi="fa-IR"/>
                              </w:rPr>
                              <w:t>از 6ماهگی غربالگری را برای کودکان در نظر می گیریم.)</w:t>
                            </w:r>
                          </w:p>
                          <w:p w:rsidR="008771CF" w:rsidRDefault="00C92DFE" w:rsidP="008771CF">
                            <w:pPr>
                              <w:tabs>
                                <w:tab w:val="left" w:pos="0"/>
                              </w:tabs>
                              <w:rPr>
                                <w:rFonts w:cs="B Nazanin"/>
                                <w:b/>
                                <w:bCs/>
                                <w:color w:val="C00000"/>
                                <w:sz w:val="28"/>
                                <w:szCs w:val="28"/>
                                <w:rtl/>
                                <w:lang w:bidi="fa-IR"/>
                              </w:rPr>
                            </w:pPr>
                            <w:r w:rsidRPr="004B6787">
                              <w:rPr>
                                <w:rFonts w:cs="B Nazanin" w:hint="cs"/>
                                <w:b/>
                                <w:bCs/>
                                <w:color w:val="C00000"/>
                                <w:sz w:val="28"/>
                                <w:szCs w:val="28"/>
                                <w:rtl/>
                                <w:lang w:bidi="fa-IR"/>
                              </w:rPr>
                              <w:t>-کودکان 2تا1سا</w:t>
                            </w:r>
                            <w:r w:rsidR="008771CF">
                              <w:rPr>
                                <w:rFonts w:cs="B Nazanin" w:hint="cs"/>
                                <w:b/>
                                <w:bCs/>
                                <w:color w:val="C00000"/>
                                <w:sz w:val="28"/>
                                <w:szCs w:val="28"/>
                                <w:rtl/>
                                <w:lang w:bidi="fa-IR"/>
                              </w:rPr>
                              <w:t>ل</w:t>
                            </w:r>
                          </w:p>
                          <w:p w:rsidR="004B6787" w:rsidRPr="004B6787" w:rsidRDefault="00C92DFE" w:rsidP="004B6787">
                            <w:pPr>
                              <w:tabs>
                                <w:tab w:val="left" w:pos="0"/>
                              </w:tabs>
                              <w:rPr>
                                <w:rFonts w:cs="B Nazanin"/>
                                <w:sz w:val="28"/>
                                <w:szCs w:val="28"/>
                                <w:rtl/>
                                <w:lang w:bidi="fa-IR"/>
                              </w:rPr>
                            </w:pPr>
                            <w:r w:rsidRPr="004B6787">
                              <w:rPr>
                                <w:rFonts w:cs="B Nazanin" w:hint="cs"/>
                                <w:sz w:val="28"/>
                                <w:szCs w:val="28"/>
                                <w:rtl/>
                                <w:lang w:bidi="fa-IR"/>
                              </w:rPr>
                              <w:t>که به مقدار زیادی از شیرگاو تغذیه می کنند.</w:t>
                            </w:r>
                          </w:p>
                          <w:p w:rsidR="004B6787" w:rsidRPr="004B6787" w:rsidRDefault="00C92DFE" w:rsidP="004B6787">
                            <w:pPr>
                              <w:tabs>
                                <w:tab w:val="left" w:pos="0"/>
                              </w:tabs>
                              <w:rPr>
                                <w:rFonts w:cs="B Nazanin"/>
                                <w:sz w:val="28"/>
                                <w:szCs w:val="28"/>
                                <w:rtl/>
                                <w:lang w:bidi="fa-IR"/>
                              </w:rPr>
                            </w:pPr>
                            <w:r w:rsidRPr="004B6787">
                              <w:rPr>
                                <w:rFonts w:cs="B Nazanin" w:hint="cs"/>
                                <w:sz w:val="28"/>
                                <w:szCs w:val="28"/>
                                <w:rtl/>
                                <w:lang w:bidi="fa-IR"/>
                              </w:rPr>
                              <w:t>-نوجوانان به علت قرار گیری در سن رشد،بلوغ</w:t>
                            </w:r>
                          </w:p>
                          <w:p w:rsidR="004B6787" w:rsidRDefault="00C92DFE" w:rsidP="004B6787">
                            <w:pPr>
                              <w:tabs>
                                <w:tab w:val="left" w:pos="0"/>
                              </w:tabs>
                              <w:rPr>
                                <w:rFonts w:cs="B Nazanin"/>
                                <w:b/>
                                <w:bCs/>
                                <w:color w:val="C00000"/>
                                <w:sz w:val="28"/>
                                <w:szCs w:val="28"/>
                                <w:rtl/>
                                <w:lang w:bidi="fa-IR"/>
                              </w:rPr>
                            </w:pPr>
                            <w:r w:rsidRPr="004B6787">
                              <w:rPr>
                                <w:rFonts w:cs="B Nazanin" w:hint="cs"/>
                                <w:b/>
                                <w:bCs/>
                                <w:color w:val="C00000"/>
                                <w:sz w:val="28"/>
                                <w:szCs w:val="28"/>
                                <w:rtl/>
                                <w:lang w:bidi="fa-IR"/>
                              </w:rPr>
                              <w:t>-افراد بالای 65 سال</w:t>
                            </w:r>
                          </w:p>
                          <w:p w:rsidR="004B6787" w:rsidRDefault="00C92DFE" w:rsidP="004B6787">
                            <w:pPr>
                              <w:tabs>
                                <w:tab w:val="left" w:pos="0"/>
                              </w:tabs>
                              <w:rPr>
                                <w:rFonts w:cs="B Nazanin"/>
                                <w:sz w:val="28"/>
                                <w:szCs w:val="28"/>
                                <w:rtl/>
                                <w:lang w:bidi="fa-IR"/>
                              </w:rPr>
                            </w:pPr>
                            <w:r w:rsidRPr="004B6787">
                              <w:rPr>
                                <w:rFonts w:cs="B Nazanin" w:hint="cs"/>
                                <w:sz w:val="28"/>
                                <w:szCs w:val="28"/>
                                <w:rtl/>
                                <w:lang w:bidi="fa-IR"/>
                              </w:rPr>
                              <w:t>به علت احتمال بالای این گروه سنی به بیماری کلیوی و یا سایر بیماری های مزمن</w:t>
                            </w:r>
                          </w:p>
                          <w:p w:rsidR="00B64E12" w:rsidRPr="004B6787" w:rsidRDefault="00B64E12" w:rsidP="004B6787">
                            <w:pPr>
                              <w:tabs>
                                <w:tab w:val="left" w:pos="0"/>
                              </w:tabs>
                              <w:rPr>
                                <w:rFonts w:cs="B Nazanin"/>
                                <w:sz w:val="28"/>
                                <w:szCs w:val="28"/>
                                <w:rtl/>
                                <w:lang w:bidi="fa-IR"/>
                              </w:rPr>
                            </w:pPr>
                          </w:p>
                          <w:p w:rsidR="004B6787" w:rsidRDefault="00C92DFE" w:rsidP="004B6787">
                            <w:pPr>
                              <w:tabs>
                                <w:tab w:val="left" w:pos="0"/>
                              </w:tabs>
                              <w:rPr>
                                <w:rFonts w:cs="B Nazanin"/>
                                <w:sz w:val="28"/>
                                <w:szCs w:val="28"/>
                                <w:rtl/>
                                <w:lang w:bidi="fa-IR"/>
                              </w:rPr>
                            </w:pPr>
                            <w:r w:rsidRPr="004B6787">
                              <w:rPr>
                                <w:rFonts w:cs="B Nazanin" w:hint="cs"/>
                                <w:b/>
                                <w:bCs/>
                                <w:color w:val="C00000"/>
                                <w:sz w:val="28"/>
                                <w:szCs w:val="28"/>
                                <w:rtl/>
                                <w:lang w:bidi="fa-IR"/>
                              </w:rPr>
                              <w:t>-جنسیت:</w:t>
                            </w:r>
                          </w:p>
                          <w:p w:rsidR="004B6787" w:rsidRPr="004B6787" w:rsidRDefault="00C92DFE" w:rsidP="004B6787">
                            <w:pPr>
                              <w:tabs>
                                <w:tab w:val="left" w:pos="0"/>
                              </w:tabs>
                              <w:rPr>
                                <w:rFonts w:cs="B Nazanin"/>
                                <w:sz w:val="28"/>
                                <w:szCs w:val="28"/>
                                <w:rtl/>
                                <w:lang w:bidi="fa-IR"/>
                              </w:rPr>
                            </w:pPr>
                            <w:r w:rsidRPr="004B6787">
                              <w:rPr>
                                <w:rFonts w:cs="B Nazanin" w:hint="cs"/>
                                <w:sz w:val="28"/>
                                <w:szCs w:val="28"/>
                                <w:rtl/>
                                <w:lang w:bidi="fa-IR"/>
                              </w:rPr>
                              <w:t>در خانم هایی که در سنین باروری قرار دارند به علت وجود دوره های قاعدگی ،بارداری و شیردهی نیاز به مصرف آهن در آن ها افزایش می یابد.در صورت عدم تامین این نیاز ،در معرض آنمی فقرآهن قرار می گیرند.</w:t>
                            </w:r>
                          </w:p>
                          <w:p w:rsidR="004B2ACD" w:rsidRPr="004B6787" w:rsidRDefault="004B2ACD" w:rsidP="004B6787">
                            <w:pPr>
                              <w:ind w:left="178"/>
                              <w:rPr>
                                <w:rFonts w:cs="2  Nazanin"/>
                                <w:sz w:val="28"/>
                                <w:szCs w:val="2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8.85pt;margin-top:-12.7pt;width:264.55pt;height:57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V1HegIAAAEFAAAOAAAAZHJzL2Uyb0RvYy54bWysVF1v2yAUfZ+0/4B4X52kSZxadaquXadJ&#10;3YfUTnu+wdhGw8CAxO5+/S7XSRa128s0P1hcuBzOPffA5dXQabaTPihrSj49m3AmjbCVMk3Jvz7e&#10;vVlxFiKYCrQ1suRPMvCr9etXl70r5My2VlfSMwQxoehdydsYXZFlQbSyg3BmnTS4WFvfQcTQN1nl&#10;oUf0TmezyWSZ9dZXzlshQ8DZ23GRrwm/rqWIn+s6yMh0yZFbpL+n/yb9s/UlFI0H1yqxpwH/wKID&#10;ZfDQI9QtRGBbr15AdUp4G2wdz4TtMlvXSkiqAauZTp5V89CCk1QLihPcUabw/2DFp90Xz1RV8jln&#10;Bjps0aMcIntrB5YndXoXCkx6cJgWB5zGLlOlwd1b8T0wY29aMI289t72rYQK2U3Tzuxk64gTEsim&#10;/2grPAa20RLQUPsuSYdiMETHLj0dO5OoCJw8P19c5KsFZwLX8tlyeTGn3mVQHLY7H+J7aTuWBiX3&#10;2HqCh919iIkOFIeUdFqwWlV3SmsKfLO50Z7tAG1yRx9V8CxNG9aXfLZa5ItRgr9iTOj7E0anIhpe&#10;q67kq2MSFEm4d6YiO0ZQehwjZ20SQUlWxkJIqC1CPLRVzyqVSp1O8nx5zjFCY8/yEZWBbvBGiug5&#10;8zZ+U7ElOyVpX5S8p5vmQbsWRiEWafpQw6gQyWgP51N0Qo06npo8tjsOm2Fvrb2RNrZ6QgsgH+oz&#10;vhs4aK3/yVmPd7Dk4ccWvORMfzBoo4vpHNvMIgXzRT7DwJ+ubE5XwAiEKnnkbBzexPGib51XTZuE&#10;osqNvUbr1YpMkTw6stobFu8ZlbV/E9JFPo0p6/fLtf4FAAD//wMAUEsDBBQABgAIAAAAIQD6w9St&#10;3wAAAAwBAAAPAAAAZHJzL2Rvd25yZXYueG1sTI/BTsMwDIbvSLxDZCRuW5qNMShNJ0ACxAXBhjh7&#10;jWkrGqc02VZ4eswJbr/lT78/F6vRd2pPQ2wDWzDTDBRxFVzLtYXXzd3kAlRMyA67wGThiyKsyuOj&#10;AnMXDvxC+3WqlZRwzNFCk1Kfax2rhjzGaeiJZfceBo9JxqHWbsCDlPtOz7LsXHtsWS402NNtQ9XH&#10;euctUHq+mX+OjG/f9w/zqt5QdI9P1p6ejNdXoBKN6Q+GX31Rh1KctmHHLqrOwsQsl4JKmC3OQAmx&#10;MEbCVlBjLjPQZaH/P1H+AAAA//8DAFBLAQItABQABgAIAAAAIQC2gziS/gAAAOEBAAATAAAAAAAA&#10;AAAAAAAAAAAAAABbQ29udGVudF9UeXBlc10ueG1sUEsBAi0AFAAGAAgAAAAhADj9If/WAAAAlAEA&#10;AAsAAAAAAAAAAAAAAAAALwEAAF9yZWxzLy5yZWxzUEsBAi0AFAAGAAgAAAAhAPnVXUd6AgAAAQUA&#10;AA4AAAAAAAAAAAAAAAAALgIAAGRycy9lMm9Eb2MueG1sUEsBAi0AFAAGAAgAAAAhAPrD1K3fAAAA&#10;DAEAAA8AAAAAAAAAAAAAAAAA1AQAAGRycy9kb3ducmV2LnhtbFBLBQYAAAAABAAEAPMAAADgBQAA&#10;AAA=&#10;" strokeweight="2.25pt">
                <v:shadow on="t" color="black" opacity=".5" offset="6pt,6pt"/>
                <v:textbox>
                  <w:txbxContent>
                    <w:p w:rsidR="004B6787" w:rsidRPr="004B6787" w:rsidRDefault="00C92DFE" w:rsidP="004B6787">
                      <w:pPr>
                        <w:tabs>
                          <w:tab w:val="left" w:pos="0"/>
                        </w:tabs>
                        <w:rPr>
                          <w:rFonts w:cs="B Nazanin"/>
                          <w:b/>
                          <w:bCs/>
                          <w:color w:val="FF0000"/>
                          <w:sz w:val="28"/>
                          <w:szCs w:val="28"/>
                          <w:rtl/>
                          <w:lang w:bidi="fa-IR"/>
                        </w:rPr>
                      </w:pPr>
                      <w:r w:rsidRPr="004B6787">
                        <w:rPr>
                          <w:rFonts w:cs="B Nazanin" w:hint="cs"/>
                          <w:b/>
                          <w:bCs/>
                          <w:color w:val="FF0000"/>
                          <w:sz w:val="28"/>
                          <w:szCs w:val="28"/>
                          <w:rtl/>
                          <w:lang w:bidi="fa-IR"/>
                        </w:rPr>
                        <w:t>*چه افرادی بیشتر در معرض خطر ابتلا به آنمی فقرآهن قرار دارند؟</w:t>
                      </w:r>
                    </w:p>
                    <w:p w:rsidR="004B6787" w:rsidRPr="004B6787" w:rsidRDefault="00C92DFE" w:rsidP="004B6787">
                      <w:pPr>
                        <w:tabs>
                          <w:tab w:val="left" w:pos="0"/>
                        </w:tabs>
                        <w:rPr>
                          <w:rFonts w:cs="B Nazanin"/>
                          <w:sz w:val="28"/>
                          <w:szCs w:val="28"/>
                          <w:rtl/>
                          <w:lang w:bidi="fa-IR"/>
                        </w:rPr>
                      </w:pPr>
                      <w:r w:rsidRPr="004B6787">
                        <w:rPr>
                          <w:rFonts w:cs="B Nazanin" w:hint="cs"/>
                          <w:sz w:val="28"/>
                          <w:szCs w:val="28"/>
                          <w:rtl/>
                          <w:lang w:bidi="fa-IR"/>
                        </w:rPr>
                        <w:t>افرادی که در گروه های زیر قرار می گیرند،درمعرض خطر بالایی برای ابتلا به کم خونی فقرآهن هستند،لذا شناسایی گروه های پرخطراز نظر غربالگری اهمیت دارد.</w:t>
                      </w:r>
                    </w:p>
                    <w:p w:rsidR="008771CF" w:rsidRDefault="00C92DFE" w:rsidP="008771CF">
                      <w:pPr>
                        <w:tabs>
                          <w:tab w:val="left" w:pos="0"/>
                        </w:tabs>
                        <w:rPr>
                          <w:rFonts w:cs="B Nazanin"/>
                          <w:b/>
                          <w:bCs/>
                          <w:color w:val="C00000"/>
                          <w:sz w:val="28"/>
                          <w:szCs w:val="28"/>
                          <w:rtl/>
                          <w:lang w:bidi="fa-IR"/>
                        </w:rPr>
                      </w:pPr>
                      <w:r w:rsidRPr="004B6787">
                        <w:rPr>
                          <w:rFonts w:cs="B Nazanin" w:hint="cs"/>
                          <w:b/>
                          <w:bCs/>
                          <w:color w:val="C00000"/>
                          <w:sz w:val="28"/>
                          <w:szCs w:val="28"/>
                          <w:rtl/>
                          <w:lang w:bidi="fa-IR"/>
                        </w:rPr>
                        <w:t>-کودکان 12تا6ماهه</w:t>
                      </w:r>
                    </w:p>
                    <w:p w:rsidR="004B6787" w:rsidRPr="008771CF" w:rsidRDefault="00C92DFE" w:rsidP="008771CF">
                      <w:pPr>
                        <w:tabs>
                          <w:tab w:val="left" w:pos="0"/>
                        </w:tabs>
                        <w:rPr>
                          <w:rFonts w:cs="B Nazanin"/>
                          <w:b/>
                          <w:bCs/>
                          <w:color w:val="C00000"/>
                          <w:sz w:val="28"/>
                          <w:szCs w:val="28"/>
                          <w:rtl/>
                          <w:lang w:bidi="fa-IR"/>
                        </w:rPr>
                      </w:pPr>
                      <w:r w:rsidRPr="004B6787">
                        <w:rPr>
                          <w:rFonts w:cs="B Nazanin" w:hint="cs"/>
                          <w:sz w:val="28"/>
                          <w:szCs w:val="28"/>
                          <w:rtl/>
                          <w:lang w:bidi="fa-IR"/>
                        </w:rPr>
                        <w:t>باتوجه به اینکه ذخایر آهن نوزاد کامل باوزن طبیعی یا با وزن هنگام تولد، می تواند</w:t>
                      </w:r>
                      <w:r w:rsidR="008771CF">
                        <w:rPr>
                          <w:rFonts w:cs="B Nazanin" w:hint="cs"/>
                          <w:sz w:val="28"/>
                          <w:szCs w:val="28"/>
                          <w:rtl/>
                          <w:lang w:bidi="fa-IR"/>
                        </w:rPr>
                        <w:t xml:space="preserve"> </w:t>
                      </w:r>
                      <w:r w:rsidRPr="004B6787">
                        <w:rPr>
                          <w:rFonts w:cs="B Nazanin" w:hint="cs"/>
                          <w:sz w:val="28"/>
                          <w:szCs w:val="28"/>
                          <w:rtl/>
                          <w:lang w:bidi="fa-IR"/>
                        </w:rPr>
                        <w:t>نیاز بدن به آهن را تا 6 ماهگی تامین کند،</w:t>
                      </w:r>
                      <w:r w:rsidR="008771CF">
                        <w:rPr>
                          <w:rFonts w:cs="B Nazanin" w:hint="cs"/>
                          <w:sz w:val="28"/>
                          <w:szCs w:val="28"/>
                          <w:rtl/>
                          <w:lang w:bidi="fa-IR"/>
                        </w:rPr>
                        <w:t xml:space="preserve"> </w:t>
                      </w:r>
                      <w:r w:rsidRPr="004B6787">
                        <w:rPr>
                          <w:rFonts w:cs="B Nazanin" w:hint="cs"/>
                          <w:sz w:val="28"/>
                          <w:szCs w:val="28"/>
                          <w:rtl/>
                          <w:lang w:bidi="fa-IR"/>
                        </w:rPr>
                        <w:t>از 6ماهگی غربالگری را برای کودکان در نظر می گیریم.)</w:t>
                      </w:r>
                    </w:p>
                    <w:p w:rsidR="008771CF" w:rsidRDefault="00C92DFE" w:rsidP="008771CF">
                      <w:pPr>
                        <w:tabs>
                          <w:tab w:val="left" w:pos="0"/>
                        </w:tabs>
                        <w:rPr>
                          <w:rFonts w:cs="B Nazanin"/>
                          <w:b/>
                          <w:bCs/>
                          <w:color w:val="C00000"/>
                          <w:sz w:val="28"/>
                          <w:szCs w:val="28"/>
                          <w:rtl/>
                          <w:lang w:bidi="fa-IR"/>
                        </w:rPr>
                      </w:pPr>
                      <w:r w:rsidRPr="004B6787">
                        <w:rPr>
                          <w:rFonts w:cs="B Nazanin" w:hint="cs"/>
                          <w:b/>
                          <w:bCs/>
                          <w:color w:val="C00000"/>
                          <w:sz w:val="28"/>
                          <w:szCs w:val="28"/>
                          <w:rtl/>
                          <w:lang w:bidi="fa-IR"/>
                        </w:rPr>
                        <w:t>-کودکان 2تا1سا</w:t>
                      </w:r>
                      <w:r w:rsidR="008771CF">
                        <w:rPr>
                          <w:rFonts w:cs="B Nazanin" w:hint="cs"/>
                          <w:b/>
                          <w:bCs/>
                          <w:color w:val="C00000"/>
                          <w:sz w:val="28"/>
                          <w:szCs w:val="28"/>
                          <w:rtl/>
                          <w:lang w:bidi="fa-IR"/>
                        </w:rPr>
                        <w:t>ل</w:t>
                      </w:r>
                    </w:p>
                    <w:p w:rsidR="004B6787" w:rsidRPr="004B6787" w:rsidRDefault="00C92DFE" w:rsidP="004B6787">
                      <w:pPr>
                        <w:tabs>
                          <w:tab w:val="left" w:pos="0"/>
                        </w:tabs>
                        <w:rPr>
                          <w:rFonts w:cs="B Nazanin"/>
                          <w:sz w:val="28"/>
                          <w:szCs w:val="28"/>
                          <w:rtl/>
                          <w:lang w:bidi="fa-IR"/>
                        </w:rPr>
                      </w:pPr>
                      <w:r w:rsidRPr="004B6787">
                        <w:rPr>
                          <w:rFonts w:cs="B Nazanin" w:hint="cs"/>
                          <w:sz w:val="28"/>
                          <w:szCs w:val="28"/>
                          <w:rtl/>
                          <w:lang w:bidi="fa-IR"/>
                        </w:rPr>
                        <w:t>که به مقدار زیادی از شیرگاو تغذیه می کنند.</w:t>
                      </w:r>
                    </w:p>
                    <w:p w:rsidR="004B6787" w:rsidRPr="004B6787" w:rsidRDefault="00C92DFE" w:rsidP="004B6787">
                      <w:pPr>
                        <w:tabs>
                          <w:tab w:val="left" w:pos="0"/>
                        </w:tabs>
                        <w:rPr>
                          <w:rFonts w:cs="B Nazanin"/>
                          <w:sz w:val="28"/>
                          <w:szCs w:val="28"/>
                          <w:rtl/>
                          <w:lang w:bidi="fa-IR"/>
                        </w:rPr>
                      </w:pPr>
                      <w:r w:rsidRPr="004B6787">
                        <w:rPr>
                          <w:rFonts w:cs="B Nazanin" w:hint="cs"/>
                          <w:sz w:val="28"/>
                          <w:szCs w:val="28"/>
                          <w:rtl/>
                          <w:lang w:bidi="fa-IR"/>
                        </w:rPr>
                        <w:t>-نوجوانان به علت قرار گیری در سن رشد،بلوغ</w:t>
                      </w:r>
                    </w:p>
                    <w:p w:rsidR="004B6787" w:rsidRDefault="00C92DFE" w:rsidP="004B6787">
                      <w:pPr>
                        <w:tabs>
                          <w:tab w:val="left" w:pos="0"/>
                        </w:tabs>
                        <w:rPr>
                          <w:rFonts w:cs="B Nazanin"/>
                          <w:b/>
                          <w:bCs/>
                          <w:color w:val="C00000"/>
                          <w:sz w:val="28"/>
                          <w:szCs w:val="28"/>
                          <w:rtl/>
                          <w:lang w:bidi="fa-IR"/>
                        </w:rPr>
                      </w:pPr>
                      <w:r w:rsidRPr="004B6787">
                        <w:rPr>
                          <w:rFonts w:cs="B Nazanin" w:hint="cs"/>
                          <w:b/>
                          <w:bCs/>
                          <w:color w:val="C00000"/>
                          <w:sz w:val="28"/>
                          <w:szCs w:val="28"/>
                          <w:rtl/>
                          <w:lang w:bidi="fa-IR"/>
                        </w:rPr>
                        <w:t>-افراد بالای 65 سال</w:t>
                      </w:r>
                    </w:p>
                    <w:p w:rsidR="004B6787" w:rsidRDefault="00C92DFE" w:rsidP="004B6787">
                      <w:pPr>
                        <w:tabs>
                          <w:tab w:val="left" w:pos="0"/>
                        </w:tabs>
                        <w:rPr>
                          <w:rFonts w:cs="B Nazanin"/>
                          <w:sz w:val="28"/>
                          <w:szCs w:val="28"/>
                          <w:rtl/>
                          <w:lang w:bidi="fa-IR"/>
                        </w:rPr>
                      </w:pPr>
                      <w:r w:rsidRPr="004B6787">
                        <w:rPr>
                          <w:rFonts w:cs="B Nazanin" w:hint="cs"/>
                          <w:sz w:val="28"/>
                          <w:szCs w:val="28"/>
                          <w:rtl/>
                          <w:lang w:bidi="fa-IR"/>
                        </w:rPr>
                        <w:t>به علت احتمال بالای این گروه سنی به بیماری کلیوی و یا سایر بیماری های مزمن</w:t>
                      </w:r>
                    </w:p>
                    <w:p w:rsidR="00B64E12" w:rsidRPr="004B6787" w:rsidRDefault="00B64E12" w:rsidP="004B6787">
                      <w:pPr>
                        <w:tabs>
                          <w:tab w:val="left" w:pos="0"/>
                        </w:tabs>
                        <w:rPr>
                          <w:rFonts w:cs="B Nazanin"/>
                          <w:sz w:val="28"/>
                          <w:szCs w:val="28"/>
                          <w:rtl/>
                          <w:lang w:bidi="fa-IR"/>
                        </w:rPr>
                      </w:pPr>
                    </w:p>
                    <w:p w:rsidR="004B6787" w:rsidRDefault="00C92DFE" w:rsidP="004B6787">
                      <w:pPr>
                        <w:tabs>
                          <w:tab w:val="left" w:pos="0"/>
                        </w:tabs>
                        <w:rPr>
                          <w:rFonts w:cs="B Nazanin"/>
                          <w:sz w:val="28"/>
                          <w:szCs w:val="28"/>
                          <w:rtl/>
                          <w:lang w:bidi="fa-IR"/>
                        </w:rPr>
                      </w:pPr>
                      <w:r w:rsidRPr="004B6787">
                        <w:rPr>
                          <w:rFonts w:cs="B Nazanin" w:hint="cs"/>
                          <w:b/>
                          <w:bCs/>
                          <w:color w:val="C00000"/>
                          <w:sz w:val="28"/>
                          <w:szCs w:val="28"/>
                          <w:rtl/>
                          <w:lang w:bidi="fa-IR"/>
                        </w:rPr>
                        <w:t>-جنسیت:</w:t>
                      </w:r>
                    </w:p>
                    <w:p w:rsidR="004B6787" w:rsidRPr="004B6787" w:rsidRDefault="00C92DFE" w:rsidP="004B6787">
                      <w:pPr>
                        <w:tabs>
                          <w:tab w:val="left" w:pos="0"/>
                        </w:tabs>
                        <w:rPr>
                          <w:rFonts w:cs="B Nazanin"/>
                          <w:sz w:val="28"/>
                          <w:szCs w:val="28"/>
                          <w:rtl/>
                          <w:lang w:bidi="fa-IR"/>
                        </w:rPr>
                      </w:pPr>
                      <w:r w:rsidRPr="004B6787">
                        <w:rPr>
                          <w:rFonts w:cs="B Nazanin" w:hint="cs"/>
                          <w:sz w:val="28"/>
                          <w:szCs w:val="28"/>
                          <w:rtl/>
                          <w:lang w:bidi="fa-IR"/>
                        </w:rPr>
                        <w:t>در خانم هایی که در سنین باروری قرار دارند به علت وجود دوره های قاعدگی ،بارداری و شیردهی نیاز به مصرف آهن در آن ها افزایش می یابد.در صورت عدم تامین این نیاز ،در معرض آنمی فقرآهن قرار می گیرند.</w:t>
                      </w:r>
                    </w:p>
                    <w:p w:rsidR="004B2ACD" w:rsidRPr="004B6787" w:rsidRDefault="004B2ACD" w:rsidP="004B6787">
                      <w:pPr>
                        <w:ind w:left="178"/>
                        <w:rPr>
                          <w:rFonts w:cs="2  Nazanin"/>
                          <w:sz w:val="28"/>
                          <w:szCs w:val="28"/>
                          <w:rtl/>
                          <w:lang w:bidi="fa-IR"/>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6959600</wp:posOffset>
                </wp:positionH>
                <wp:positionV relativeFrom="paragraph">
                  <wp:posOffset>-161290</wp:posOffset>
                </wp:positionV>
                <wp:extent cx="3375660" cy="7266940"/>
                <wp:effectExtent l="15240" t="22860" r="95250" b="920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7266940"/>
                        </a:xfrm>
                        <a:prstGeom prst="rect">
                          <a:avLst/>
                        </a:prstGeom>
                        <a:solidFill>
                          <a:srgbClr val="FFFFFF"/>
                        </a:solidFill>
                        <a:ln w="28575">
                          <a:solidFill>
                            <a:srgbClr val="000000"/>
                          </a:solidFill>
                          <a:miter lim="800000"/>
                          <a:headEnd/>
                          <a:tailEnd/>
                        </a:ln>
                        <a:effectLst>
                          <a:outerShdw dist="107763" dir="2700000" algn="ctr" rotWithShape="0">
                            <a:srgbClr val="000000">
                              <a:alpha val="50000"/>
                            </a:srgbClr>
                          </a:outerShdw>
                        </a:effectLst>
                      </wps:spPr>
                      <wps:txbx>
                        <w:txbxContent>
                          <w:p w:rsidR="00E45068" w:rsidRPr="000A1A9B" w:rsidRDefault="00C92DFE" w:rsidP="00E45068">
                            <w:pPr>
                              <w:tabs>
                                <w:tab w:val="left" w:pos="0"/>
                              </w:tabs>
                              <w:rPr>
                                <w:rFonts w:cs="B Nazanin"/>
                                <w:b/>
                                <w:bCs/>
                                <w:color w:val="FF0000"/>
                                <w:sz w:val="28"/>
                                <w:szCs w:val="28"/>
                                <w:rtl/>
                                <w:lang w:bidi="fa-IR"/>
                              </w:rPr>
                            </w:pPr>
                            <w:r w:rsidRPr="000A1A9B">
                              <w:rPr>
                                <w:rFonts w:cs="B Nazanin" w:hint="cs"/>
                                <w:b/>
                                <w:bCs/>
                                <w:color w:val="FF0000"/>
                                <w:sz w:val="28"/>
                                <w:szCs w:val="28"/>
                                <w:rtl/>
                                <w:lang w:bidi="fa-IR"/>
                              </w:rPr>
                              <w:t xml:space="preserve">کم </w:t>
                            </w:r>
                            <w:r w:rsidRPr="000A1A9B">
                              <w:rPr>
                                <w:rFonts w:cs="B Nazanin" w:hint="cs"/>
                                <w:b/>
                                <w:bCs/>
                                <w:color w:val="FF0000"/>
                                <w:sz w:val="28"/>
                                <w:szCs w:val="28"/>
                                <w:rtl/>
                                <w:lang w:bidi="fa-IR"/>
                              </w:rPr>
                              <w:t>خونی فقرآهن:</w:t>
                            </w:r>
                          </w:p>
                          <w:p w:rsidR="00E45068" w:rsidRDefault="00C92DFE" w:rsidP="00E45068">
                            <w:pPr>
                              <w:tabs>
                                <w:tab w:val="left" w:pos="0"/>
                              </w:tabs>
                              <w:rPr>
                                <w:rFonts w:cs="B Nazanin"/>
                                <w:sz w:val="28"/>
                                <w:szCs w:val="28"/>
                                <w:rtl/>
                                <w:lang w:bidi="fa-IR"/>
                              </w:rPr>
                            </w:pPr>
                            <w:r w:rsidRPr="000A1A9B">
                              <w:rPr>
                                <w:rFonts w:cs="B Nazanin" w:hint="cs"/>
                                <w:sz w:val="28"/>
                                <w:szCs w:val="28"/>
                                <w:rtl/>
                                <w:lang w:bidi="fa-IR"/>
                              </w:rPr>
                              <w:t>شایعترین علت کم خونی،فقرآهن می باشد.آهن جهت ساخت هموگلوبین لازم است.آهن اکثرا درون هموگلوبین ذخیره می شود وحدود 30 درصدازآهن نیز در فریتین وهموسیدرین مغز استخوان،طحال و کبد ذخیره می شود.</w:t>
                            </w:r>
                          </w:p>
                          <w:p w:rsidR="000A1A9B" w:rsidRPr="000A1A9B" w:rsidRDefault="000A1A9B" w:rsidP="00E45068">
                            <w:pPr>
                              <w:tabs>
                                <w:tab w:val="left" w:pos="0"/>
                              </w:tabs>
                              <w:rPr>
                                <w:rFonts w:cs="B Nazanin"/>
                                <w:sz w:val="28"/>
                                <w:szCs w:val="28"/>
                                <w:rtl/>
                                <w:lang w:bidi="fa-IR"/>
                              </w:rPr>
                            </w:pPr>
                          </w:p>
                          <w:p w:rsidR="00BC72AD" w:rsidRPr="000A1A9B" w:rsidRDefault="00C92DFE" w:rsidP="00BC72AD">
                            <w:pPr>
                              <w:tabs>
                                <w:tab w:val="left" w:pos="0"/>
                              </w:tabs>
                              <w:rPr>
                                <w:rFonts w:cs="B Nazanin"/>
                                <w:b/>
                                <w:bCs/>
                                <w:color w:val="FF0000"/>
                                <w:sz w:val="28"/>
                                <w:szCs w:val="28"/>
                                <w:rtl/>
                                <w:lang w:bidi="fa-IR"/>
                              </w:rPr>
                            </w:pPr>
                            <w:r w:rsidRPr="000A1A9B">
                              <w:rPr>
                                <w:rFonts w:cs="B Nazanin" w:hint="cs"/>
                                <w:b/>
                                <w:bCs/>
                                <w:color w:val="FF0000"/>
                                <w:sz w:val="28"/>
                                <w:szCs w:val="28"/>
                                <w:rtl/>
                                <w:lang w:bidi="fa-IR"/>
                              </w:rPr>
                              <w:t>علل کم خونی فقرآهن :</w:t>
                            </w:r>
                          </w:p>
                          <w:p w:rsidR="00BC72AD" w:rsidRPr="001C152D" w:rsidRDefault="00C92DFE" w:rsidP="00BC72AD">
                            <w:pPr>
                              <w:tabs>
                                <w:tab w:val="left" w:pos="0"/>
                              </w:tabs>
                              <w:rPr>
                                <w:rFonts w:cs="B Nazanin"/>
                                <w:b/>
                                <w:bCs/>
                                <w:color w:val="C00000"/>
                                <w:sz w:val="28"/>
                                <w:szCs w:val="28"/>
                                <w:rtl/>
                                <w:lang w:bidi="fa-IR"/>
                              </w:rPr>
                            </w:pPr>
                            <w:r w:rsidRPr="001C152D">
                              <w:rPr>
                                <w:rFonts w:cs="B Nazanin" w:hint="cs"/>
                                <w:b/>
                                <w:bCs/>
                                <w:color w:val="C00000"/>
                                <w:sz w:val="28"/>
                                <w:szCs w:val="28"/>
                                <w:rtl/>
                                <w:lang w:bidi="fa-IR"/>
                              </w:rPr>
                              <w:t xml:space="preserve">1-کاهش آهن در رژیم غذایی </w:t>
                            </w:r>
                          </w:p>
                          <w:p w:rsidR="00BC72AD" w:rsidRPr="000A1A9B" w:rsidRDefault="00C92DFE" w:rsidP="00BC72AD">
                            <w:pPr>
                              <w:tabs>
                                <w:tab w:val="left" w:pos="0"/>
                              </w:tabs>
                              <w:rPr>
                                <w:rFonts w:cs="B Nazanin"/>
                                <w:sz w:val="28"/>
                                <w:szCs w:val="28"/>
                                <w:rtl/>
                                <w:lang w:bidi="fa-IR"/>
                              </w:rPr>
                            </w:pPr>
                            <w:r w:rsidRPr="000A1A9B">
                              <w:rPr>
                                <w:rFonts w:cs="B Nazanin" w:hint="cs"/>
                                <w:sz w:val="28"/>
                                <w:szCs w:val="28"/>
                                <w:rtl/>
                                <w:lang w:bidi="fa-IR"/>
                              </w:rPr>
                              <w:t>آهن از رژیم غذایی جذب می گردد،هرچند فقط 1میلی گرم آهن از هر 20-10میلی گرم آهن غذاجذب می شود.</w:t>
                            </w:r>
                          </w:p>
                          <w:p w:rsidR="00BC72AD" w:rsidRPr="001C152D" w:rsidRDefault="00C92DFE" w:rsidP="00BC72AD">
                            <w:pPr>
                              <w:tabs>
                                <w:tab w:val="left" w:pos="0"/>
                              </w:tabs>
                              <w:rPr>
                                <w:rFonts w:cs="B Nazanin"/>
                                <w:b/>
                                <w:bCs/>
                                <w:color w:val="C00000"/>
                                <w:sz w:val="28"/>
                                <w:szCs w:val="28"/>
                                <w:rtl/>
                                <w:lang w:bidi="fa-IR"/>
                              </w:rPr>
                            </w:pPr>
                            <w:r w:rsidRPr="001C152D">
                              <w:rPr>
                                <w:rFonts w:cs="B Nazanin" w:hint="cs"/>
                                <w:b/>
                                <w:bCs/>
                                <w:color w:val="C00000"/>
                                <w:sz w:val="28"/>
                                <w:szCs w:val="28"/>
                                <w:rtl/>
                                <w:lang w:bidi="fa-IR"/>
                              </w:rPr>
                              <w:t>2-تغییرات بدنی</w:t>
                            </w:r>
                          </w:p>
                          <w:p w:rsidR="00BC72AD" w:rsidRPr="000A1A9B" w:rsidRDefault="00C92DFE" w:rsidP="00BC72AD">
                            <w:pPr>
                              <w:tabs>
                                <w:tab w:val="left" w:pos="0"/>
                              </w:tabs>
                              <w:rPr>
                                <w:rFonts w:cs="B Nazanin"/>
                                <w:sz w:val="28"/>
                                <w:szCs w:val="28"/>
                                <w:rtl/>
                                <w:lang w:bidi="fa-IR"/>
                              </w:rPr>
                            </w:pPr>
                            <w:r w:rsidRPr="000A1A9B">
                              <w:rPr>
                                <w:rFonts w:cs="B Nazanin" w:hint="cs"/>
                                <w:sz w:val="28"/>
                                <w:szCs w:val="28"/>
                                <w:rtl/>
                                <w:lang w:bidi="fa-IR"/>
                              </w:rPr>
                              <w:t>هنگامی که بدن تحت تاثیر تغییرات ناگهانی نظیر رشد ناگهانی در نوجوانان و بالغین یا طی دوره شیردهی قرار می گیرد،نیازمند افزایش دریافت آهن و افزایش تولیدسلول های قرمز خونی می باشد.</w:t>
                            </w:r>
                          </w:p>
                          <w:p w:rsidR="00BC72AD" w:rsidRPr="001C152D" w:rsidRDefault="00C92DFE" w:rsidP="00BC72AD">
                            <w:pPr>
                              <w:tabs>
                                <w:tab w:val="left" w:pos="0"/>
                              </w:tabs>
                              <w:rPr>
                                <w:rFonts w:cs="B Nazanin"/>
                                <w:b/>
                                <w:bCs/>
                                <w:color w:val="C00000"/>
                                <w:sz w:val="28"/>
                                <w:szCs w:val="28"/>
                                <w:rtl/>
                                <w:lang w:bidi="fa-IR"/>
                              </w:rPr>
                            </w:pPr>
                            <w:r w:rsidRPr="001C152D">
                              <w:rPr>
                                <w:rFonts w:cs="B Nazanin" w:hint="cs"/>
                                <w:b/>
                                <w:bCs/>
                                <w:color w:val="C00000"/>
                                <w:sz w:val="28"/>
                                <w:szCs w:val="28"/>
                                <w:rtl/>
                                <w:lang w:bidi="fa-IR"/>
                              </w:rPr>
                              <w:t xml:space="preserve">3-اختلالات گوارشی </w:t>
                            </w:r>
                          </w:p>
                          <w:p w:rsidR="00BC72AD" w:rsidRPr="000A1A9B" w:rsidRDefault="00C92DFE" w:rsidP="00BC72AD">
                            <w:pPr>
                              <w:tabs>
                                <w:tab w:val="left" w:pos="0"/>
                              </w:tabs>
                              <w:rPr>
                                <w:rFonts w:cs="B Nazanin"/>
                                <w:sz w:val="28"/>
                                <w:szCs w:val="28"/>
                                <w:rtl/>
                                <w:lang w:bidi="fa-IR"/>
                              </w:rPr>
                            </w:pPr>
                            <w:r w:rsidRPr="000A1A9B">
                              <w:rPr>
                                <w:rFonts w:cs="B Nazanin" w:hint="cs"/>
                                <w:sz w:val="28"/>
                                <w:szCs w:val="28"/>
                                <w:rtl/>
                                <w:lang w:bidi="fa-IR"/>
                              </w:rPr>
                              <w:t>اختلال در جذب آهن بعدازبرخی جراحی های دستگاه گوارش شایع است.قسمت اعظمی از آهن موجود در غذا توسط ق</w:t>
                            </w:r>
                            <w:r w:rsidR="00D1363C">
                              <w:rPr>
                                <w:rFonts w:cs="B Nazanin" w:hint="cs"/>
                                <w:sz w:val="28"/>
                                <w:szCs w:val="28"/>
                                <w:rtl/>
                                <w:lang w:bidi="fa-IR"/>
                              </w:rPr>
                              <w:t xml:space="preserve">سمت کوچکی از روده فوقانی جذب میگردد. </w:t>
                            </w:r>
                            <w:r w:rsidRPr="000A1A9B">
                              <w:rPr>
                                <w:rFonts w:cs="B Nazanin" w:hint="cs"/>
                                <w:sz w:val="28"/>
                                <w:szCs w:val="28"/>
                                <w:rtl/>
                                <w:lang w:bidi="fa-IR"/>
                              </w:rPr>
                              <w:t>هراختلالی در دستگاه گوارش می تواند جذب آهن را تغییر داده و منجر به آنمی فقرآهن شود.</w:t>
                            </w:r>
                          </w:p>
                          <w:p w:rsidR="00BC72AD" w:rsidRPr="001C152D" w:rsidRDefault="00C92DFE" w:rsidP="00BC72AD">
                            <w:pPr>
                              <w:tabs>
                                <w:tab w:val="left" w:pos="0"/>
                              </w:tabs>
                              <w:rPr>
                                <w:rFonts w:cs="B Nazanin"/>
                                <w:b/>
                                <w:bCs/>
                                <w:color w:val="C00000"/>
                                <w:sz w:val="28"/>
                                <w:szCs w:val="28"/>
                                <w:rtl/>
                                <w:lang w:bidi="fa-IR"/>
                              </w:rPr>
                            </w:pPr>
                            <w:r w:rsidRPr="001C152D">
                              <w:rPr>
                                <w:rFonts w:cs="B Nazanin" w:hint="cs"/>
                                <w:b/>
                                <w:bCs/>
                                <w:color w:val="C00000"/>
                                <w:sz w:val="28"/>
                                <w:szCs w:val="28"/>
                                <w:rtl/>
                                <w:lang w:bidi="fa-IR"/>
                              </w:rPr>
                              <w:t>4-از دست دادن خون</w:t>
                            </w:r>
                          </w:p>
                          <w:p w:rsidR="00BC72AD" w:rsidRPr="000A1A9B" w:rsidRDefault="00C92DFE" w:rsidP="00BC72AD">
                            <w:pPr>
                              <w:tabs>
                                <w:tab w:val="left" w:pos="0"/>
                              </w:tabs>
                              <w:rPr>
                                <w:rFonts w:cs="B Nazanin"/>
                                <w:sz w:val="28"/>
                                <w:szCs w:val="28"/>
                                <w:rtl/>
                                <w:lang w:bidi="fa-IR"/>
                              </w:rPr>
                            </w:pPr>
                            <w:r w:rsidRPr="000A1A9B">
                              <w:rPr>
                                <w:rFonts w:cs="B Nazanin" w:hint="cs"/>
                                <w:sz w:val="28"/>
                                <w:szCs w:val="28"/>
                                <w:rtl/>
                                <w:lang w:bidi="fa-IR"/>
                              </w:rPr>
                              <w:t>از دست دادن خون باعث کاهش آهن و</w:t>
                            </w:r>
                            <w:r w:rsidR="00D1363C">
                              <w:rPr>
                                <w:rFonts w:cs="B Nazanin" w:hint="cs"/>
                                <w:sz w:val="28"/>
                                <w:szCs w:val="28"/>
                                <w:rtl/>
                                <w:lang w:bidi="fa-IR"/>
                              </w:rPr>
                              <w:t xml:space="preserve"> </w:t>
                            </w:r>
                            <w:r w:rsidRPr="000A1A9B">
                              <w:rPr>
                                <w:rFonts w:cs="B Nazanin" w:hint="cs"/>
                                <w:sz w:val="28"/>
                                <w:szCs w:val="28"/>
                                <w:rtl/>
                                <w:lang w:bidi="fa-IR"/>
                              </w:rPr>
                              <w:t>در نتیجه کم خونی فقرآهن می شود.</w:t>
                            </w:r>
                            <w:r w:rsidR="00D1363C">
                              <w:rPr>
                                <w:rFonts w:cs="B Nazanin" w:hint="cs"/>
                                <w:sz w:val="28"/>
                                <w:szCs w:val="28"/>
                                <w:rtl/>
                                <w:lang w:bidi="fa-IR"/>
                              </w:rPr>
                              <w:t xml:space="preserve"> </w:t>
                            </w:r>
                            <w:r w:rsidRPr="000A1A9B">
                              <w:rPr>
                                <w:rFonts w:cs="B Nazanin" w:hint="cs"/>
                                <w:sz w:val="28"/>
                                <w:szCs w:val="28"/>
                                <w:rtl/>
                                <w:lang w:bidi="fa-IR"/>
                              </w:rPr>
                              <w:t>منبع از دست دادن خون ،ممکن است دستگاه گوارش ،خونریزی قاعدگی یا صدمات می باشد.</w:t>
                            </w:r>
                          </w:p>
                          <w:p w:rsidR="00E45068" w:rsidRPr="00426F5C" w:rsidRDefault="00E45068" w:rsidP="00BC72AD">
                            <w:pPr>
                              <w:tabs>
                                <w:tab w:val="left" w:pos="0"/>
                              </w:tabs>
                              <w:rPr>
                                <w:rFonts w:cs="B Nazanin"/>
                                <w:rtl/>
                                <w:lang w:bidi="fa-IR"/>
                              </w:rPr>
                            </w:pPr>
                          </w:p>
                          <w:p w:rsidR="00E45068" w:rsidRDefault="00E45068" w:rsidP="00E45068">
                            <w:pPr>
                              <w:rPr>
                                <w:sz w:val="22"/>
                                <w:rtl/>
                              </w:rPr>
                            </w:pPr>
                          </w:p>
                          <w:p w:rsidR="00600174" w:rsidRDefault="00600174" w:rsidP="00E45068">
                            <w:pPr>
                              <w:rPr>
                                <w:rFonts w:cs="B Nazanin"/>
                                <w:b/>
                                <w:bCs/>
                                <w:color w:val="C00000"/>
                                <w:szCs w:val="22"/>
                                <w:rtl/>
                                <w:lang w:bidi="fa-IR"/>
                              </w:rPr>
                            </w:pPr>
                          </w:p>
                          <w:p w:rsidR="00600174" w:rsidRDefault="00600174" w:rsidP="00307480">
                            <w:pPr>
                              <w:rPr>
                                <w:rFonts w:cs="B Nazanin"/>
                                <w:b/>
                                <w:bCs/>
                                <w:color w:val="C00000"/>
                                <w:szCs w:val="22"/>
                                <w:rtl/>
                                <w:lang w:bidi="fa-IR"/>
                              </w:rPr>
                            </w:pPr>
                          </w:p>
                          <w:p w:rsidR="00600174" w:rsidRDefault="00600174" w:rsidP="00307480">
                            <w:pPr>
                              <w:rPr>
                                <w:rFonts w:cs="B Nazanin"/>
                                <w:b/>
                                <w:bCs/>
                                <w:color w:val="C00000"/>
                                <w:szCs w:val="22"/>
                                <w:rtl/>
                                <w:lang w:bidi="fa-IR"/>
                              </w:rPr>
                            </w:pPr>
                          </w:p>
                          <w:p w:rsidR="00600174" w:rsidRPr="00307480" w:rsidRDefault="00600174" w:rsidP="00307480">
                            <w:pPr>
                              <w:rPr>
                                <w:rFonts w:cs="B Nazanin"/>
                                <w:b/>
                                <w:bCs/>
                                <w:color w:val="C00000"/>
                                <w:szCs w:val="22"/>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548pt;margin-top:-12.7pt;width:265.8pt;height:57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9aegIAAAEFAAAOAAAAZHJzL2Uyb0RvYy54bWysVF1v2yAUfZ+0/4B4X52kTZxadaquXadJ&#10;3YfUTnu+MdhGw8CAxG5//S7XSRq128s0P1hcLhzuPefAxeXQabaVPihrSj49mXAmTWWFMk3Jvz/c&#10;vltyFiIYAdoaWfJHGfjl6u2bi94VcmZbq4X0DEFMKHpX8jZGV2RZqFrZQTixThpM1tZ3EDH0TSY8&#10;9Ije6Ww2mSyy3nrhvK1kCDh7Myb5ivDrWlbxa10HGZkuOdYW6e/pv07/bHUBRePBtaralQH/UEUH&#10;yuChB6gbiMA2Xr2C6lTlbbB1PKlsl9m6VpWkHrCb6eRFN/ctOEm9IDnBHWgK/w+2+rL95pkSJT/l&#10;zECHEj3IIbL3dmDLxE7vQoGL7h0uiwNOo8rUaXB3tvoZmLHXLZhGXnlv+1aCwOqmaWd2tHXECQlk&#10;3X+2Ao+BTbQENNS+S9QhGQzRUaXHgzKplAonT0/z+WKBqQpz+WyxOD8j7TIo9tudD/GjtB1Lg5J7&#10;lJ7gYXsXYioHiv2SdFqwWolbpTUFvllfa8+2gDa5pY86eLFMG9aXfLac5/ORgr9iTOj7E0anIhpe&#10;q67ky8MiKBJxH4wgO0ZQehxjzdqkAiVZGRshojYIcd+KngmVWp1O8nyB8gmFxp7lIyoD3eCNrKLn&#10;zNv4Q8WW7JSofdXyrtw0D9q1MBIxT9P7HkaGiEa7P5+io9JI8STyKHcc1gNZa55AkhvWVjyiBbAe&#10;0hnfDRy01j9x1uMdLHn4tQEvOdOfDNrofHqGMrNIwdk8n2HgjzPr4wyYCqFKHjkbh9dxvOgb51XT&#10;JqKoc2Ov0Hq1IlM8V7UzLN4zamv3JqSLfBzTqueXa/UbAAD//wMAUEsDBBQABgAIAAAAIQAVPA0X&#10;4gAAAA4BAAAPAAAAZHJzL2Rvd25yZXYueG1sTI/BTsMwEETvSPyDtUjcWjsphDbEqQAJUC8I2oqz&#10;Gy9JRLwOsdsGvp7tCW472tHMm2I5uk4ccAitJw3JVIFAqrxtqdaw3TxO5iBCNGRN5wk1fGOAZXl+&#10;Vpjc+iO94WEda8EhFHKjoYmxz6UMVYPOhKnvkfj34QdnIsuhlnYwRw53nUyVyqQzLXFDY3p8aLD6&#10;XO+dBoyv97Ovkcz7z9PzrKo3GOzqRevLi/HuFkTEMf6Z4YTP6FAy087vyQbRsVaLjMdEDZP0+grE&#10;yZKlNxmIHV9JslAgy0L+n1H+AgAA//8DAFBLAQItABQABgAIAAAAIQC2gziS/gAAAOEBAAATAAAA&#10;AAAAAAAAAAAAAAAAAABbQ29udGVudF9UeXBlc10ueG1sUEsBAi0AFAAGAAgAAAAhADj9If/WAAAA&#10;lAEAAAsAAAAAAAAAAAAAAAAALwEAAF9yZWxzLy5yZWxzUEsBAi0AFAAGAAgAAAAhAO+xb1p6AgAA&#10;AQUAAA4AAAAAAAAAAAAAAAAALgIAAGRycy9lMm9Eb2MueG1sUEsBAi0AFAAGAAgAAAAhABU8DRfi&#10;AAAADgEAAA8AAAAAAAAAAAAAAAAA1AQAAGRycy9kb3ducmV2LnhtbFBLBQYAAAAABAAEAPMAAADj&#10;BQAAAAA=&#10;" strokeweight="2.25pt">
                <v:shadow on="t" color="black" opacity=".5" offset="6pt,6pt"/>
                <v:textbox>
                  <w:txbxContent>
                    <w:p w:rsidR="00E45068" w:rsidRPr="000A1A9B" w:rsidRDefault="00C92DFE" w:rsidP="00E45068">
                      <w:pPr>
                        <w:tabs>
                          <w:tab w:val="left" w:pos="0"/>
                        </w:tabs>
                        <w:rPr>
                          <w:rFonts w:cs="B Nazanin"/>
                          <w:b/>
                          <w:bCs/>
                          <w:color w:val="FF0000"/>
                          <w:sz w:val="28"/>
                          <w:szCs w:val="28"/>
                          <w:rtl/>
                          <w:lang w:bidi="fa-IR"/>
                        </w:rPr>
                      </w:pPr>
                      <w:r w:rsidRPr="000A1A9B">
                        <w:rPr>
                          <w:rFonts w:cs="B Nazanin" w:hint="cs"/>
                          <w:b/>
                          <w:bCs/>
                          <w:color w:val="FF0000"/>
                          <w:sz w:val="28"/>
                          <w:szCs w:val="28"/>
                          <w:rtl/>
                          <w:lang w:bidi="fa-IR"/>
                        </w:rPr>
                        <w:t>کم خونی فقرآهن:</w:t>
                      </w:r>
                    </w:p>
                    <w:p w:rsidR="00E45068" w:rsidRDefault="00C92DFE" w:rsidP="00E45068">
                      <w:pPr>
                        <w:tabs>
                          <w:tab w:val="left" w:pos="0"/>
                        </w:tabs>
                        <w:rPr>
                          <w:rFonts w:cs="B Nazanin"/>
                          <w:sz w:val="28"/>
                          <w:szCs w:val="28"/>
                          <w:rtl/>
                          <w:lang w:bidi="fa-IR"/>
                        </w:rPr>
                      </w:pPr>
                      <w:r w:rsidRPr="000A1A9B">
                        <w:rPr>
                          <w:rFonts w:cs="B Nazanin" w:hint="cs"/>
                          <w:sz w:val="28"/>
                          <w:szCs w:val="28"/>
                          <w:rtl/>
                          <w:lang w:bidi="fa-IR"/>
                        </w:rPr>
                        <w:t>شایعترین علت کم خونی،فقرآهن می باشد.آهن جهت ساخت هموگلوبین لازم است.آهن اکثرا درون هموگلوبین ذخیره می شود وحدود 30 درصدازآهن نیز در فریتین وهموسیدرین مغز استخوان،طحال و کبد ذخیره می شود.</w:t>
                      </w:r>
                    </w:p>
                    <w:p w:rsidR="000A1A9B" w:rsidRPr="000A1A9B" w:rsidRDefault="000A1A9B" w:rsidP="00E45068">
                      <w:pPr>
                        <w:tabs>
                          <w:tab w:val="left" w:pos="0"/>
                        </w:tabs>
                        <w:rPr>
                          <w:rFonts w:cs="B Nazanin"/>
                          <w:sz w:val="28"/>
                          <w:szCs w:val="28"/>
                          <w:rtl/>
                          <w:lang w:bidi="fa-IR"/>
                        </w:rPr>
                      </w:pPr>
                    </w:p>
                    <w:p w:rsidR="00BC72AD" w:rsidRPr="000A1A9B" w:rsidRDefault="00C92DFE" w:rsidP="00BC72AD">
                      <w:pPr>
                        <w:tabs>
                          <w:tab w:val="left" w:pos="0"/>
                        </w:tabs>
                        <w:rPr>
                          <w:rFonts w:cs="B Nazanin"/>
                          <w:b/>
                          <w:bCs/>
                          <w:color w:val="FF0000"/>
                          <w:sz w:val="28"/>
                          <w:szCs w:val="28"/>
                          <w:rtl/>
                          <w:lang w:bidi="fa-IR"/>
                        </w:rPr>
                      </w:pPr>
                      <w:r w:rsidRPr="000A1A9B">
                        <w:rPr>
                          <w:rFonts w:cs="B Nazanin" w:hint="cs"/>
                          <w:b/>
                          <w:bCs/>
                          <w:color w:val="FF0000"/>
                          <w:sz w:val="28"/>
                          <w:szCs w:val="28"/>
                          <w:rtl/>
                          <w:lang w:bidi="fa-IR"/>
                        </w:rPr>
                        <w:t>علل کم خونی فقرآهن :</w:t>
                      </w:r>
                    </w:p>
                    <w:p w:rsidR="00BC72AD" w:rsidRPr="001C152D" w:rsidRDefault="00C92DFE" w:rsidP="00BC72AD">
                      <w:pPr>
                        <w:tabs>
                          <w:tab w:val="left" w:pos="0"/>
                        </w:tabs>
                        <w:rPr>
                          <w:rFonts w:cs="B Nazanin"/>
                          <w:b/>
                          <w:bCs/>
                          <w:color w:val="C00000"/>
                          <w:sz w:val="28"/>
                          <w:szCs w:val="28"/>
                          <w:rtl/>
                          <w:lang w:bidi="fa-IR"/>
                        </w:rPr>
                      </w:pPr>
                      <w:r w:rsidRPr="001C152D">
                        <w:rPr>
                          <w:rFonts w:cs="B Nazanin" w:hint="cs"/>
                          <w:b/>
                          <w:bCs/>
                          <w:color w:val="C00000"/>
                          <w:sz w:val="28"/>
                          <w:szCs w:val="28"/>
                          <w:rtl/>
                          <w:lang w:bidi="fa-IR"/>
                        </w:rPr>
                        <w:t xml:space="preserve">1-کاهش آهن در رژیم غذایی </w:t>
                      </w:r>
                    </w:p>
                    <w:p w:rsidR="00BC72AD" w:rsidRPr="000A1A9B" w:rsidRDefault="00C92DFE" w:rsidP="00BC72AD">
                      <w:pPr>
                        <w:tabs>
                          <w:tab w:val="left" w:pos="0"/>
                        </w:tabs>
                        <w:rPr>
                          <w:rFonts w:cs="B Nazanin"/>
                          <w:sz w:val="28"/>
                          <w:szCs w:val="28"/>
                          <w:rtl/>
                          <w:lang w:bidi="fa-IR"/>
                        </w:rPr>
                      </w:pPr>
                      <w:r w:rsidRPr="000A1A9B">
                        <w:rPr>
                          <w:rFonts w:cs="B Nazanin" w:hint="cs"/>
                          <w:sz w:val="28"/>
                          <w:szCs w:val="28"/>
                          <w:rtl/>
                          <w:lang w:bidi="fa-IR"/>
                        </w:rPr>
                        <w:t>آهن از رژیم غذایی جذب می گردد،هرچند فقط 1میلی گرم آهن از هر 20-10میلی گرم آهن غذاجذب می شود.</w:t>
                      </w:r>
                    </w:p>
                    <w:p w:rsidR="00BC72AD" w:rsidRPr="001C152D" w:rsidRDefault="00C92DFE" w:rsidP="00BC72AD">
                      <w:pPr>
                        <w:tabs>
                          <w:tab w:val="left" w:pos="0"/>
                        </w:tabs>
                        <w:rPr>
                          <w:rFonts w:cs="B Nazanin"/>
                          <w:b/>
                          <w:bCs/>
                          <w:color w:val="C00000"/>
                          <w:sz w:val="28"/>
                          <w:szCs w:val="28"/>
                          <w:rtl/>
                          <w:lang w:bidi="fa-IR"/>
                        </w:rPr>
                      </w:pPr>
                      <w:r w:rsidRPr="001C152D">
                        <w:rPr>
                          <w:rFonts w:cs="B Nazanin" w:hint="cs"/>
                          <w:b/>
                          <w:bCs/>
                          <w:color w:val="C00000"/>
                          <w:sz w:val="28"/>
                          <w:szCs w:val="28"/>
                          <w:rtl/>
                          <w:lang w:bidi="fa-IR"/>
                        </w:rPr>
                        <w:t>2-تغییرات بدنی</w:t>
                      </w:r>
                    </w:p>
                    <w:p w:rsidR="00BC72AD" w:rsidRPr="000A1A9B" w:rsidRDefault="00C92DFE" w:rsidP="00BC72AD">
                      <w:pPr>
                        <w:tabs>
                          <w:tab w:val="left" w:pos="0"/>
                        </w:tabs>
                        <w:rPr>
                          <w:rFonts w:cs="B Nazanin"/>
                          <w:sz w:val="28"/>
                          <w:szCs w:val="28"/>
                          <w:rtl/>
                          <w:lang w:bidi="fa-IR"/>
                        </w:rPr>
                      </w:pPr>
                      <w:r w:rsidRPr="000A1A9B">
                        <w:rPr>
                          <w:rFonts w:cs="B Nazanin" w:hint="cs"/>
                          <w:sz w:val="28"/>
                          <w:szCs w:val="28"/>
                          <w:rtl/>
                          <w:lang w:bidi="fa-IR"/>
                        </w:rPr>
                        <w:t>هنگامی که بدن تحت تاثیر تغییرات ناگهانی نظیر رشد ناگهانی در نوجوانان و بالغین یا طی دوره شیردهی قرار می گیرد،نیازمند افزایش دریافت آهن و افزایش تولیدسلول های قرمز خونی می باشد.</w:t>
                      </w:r>
                    </w:p>
                    <w:p w:rsidR="00BC72AD" w:rsidRPr="001C152D" w:rsidRDefault="00C92DFE" w:rsidP="00BC72AD">
                      <w:pPr>
                        <w:tabs>
                          <w:tab w:val="left" w:pos="0"/>
                        </w:tabs>
                        <w:rPr>
                          <w:rFonts w:cs="B Nazanin"/>
                          <w:b/>
                          <w:bCs/>
                          <w:color w:val="C00000"/>
                          <w:sz w:val="28"/>
                          <w:szCs w:val="28"/>
                          <w:rtl/>
                          <w:lang w:bidi="fa-IR"/>
                        </w:rPr>
                      </w:pPr>
                      <w:r w:rsidRPr="001C152D">
                        <w:rPr>
                          <w:rFonts w:cs="B Nazanin" w:hint="cs"/>
                          <w:b/>
                          <w:bCs/>
                          <w:color w:val="C00000"/>
                          <w:sz w:val="28"/>
                          <w:szCs w:val="28"/>
                          <w:rtl/>
                          <w:lang w:bidi="fa-IR"/>
                        </w:rPr>
                        <w:t xml:space="preserve">3-اختلالات گوارشی </w:t>
                      </w:r>
                    </w:p>
                    <w:p w:rsidR="00BC72AD" w:rsidRPr="000A1A9B" w:rsidRDefault="00C92DFE" w:rsidP="00BC72AD">
                      <w:pPr>
                        <w:tabs>
                          <w:tab w:val="left" w:pos="0"/>
                        </w:tabs>
                        <w:rPr>
                          <w:rFonts w:cs="B Nazanin"/>
                          <w:sz w:val="28"/>
                          <w:szCs w:val="28"/>
                          <w:rtl/>
                          <w:lang w:bidi="fa-IR"/>
                        </w:rPr>
                      </w:pPr>
                      <w:r w:rsidRPr="000A1A9B">
                        <w:rPr>
                          <w:rFonts w:cs="B Nazanin" w:hint="cs"/>
                          <w:sz w:val="28"/>
                          <w:szCs w:val="28"/>
                          <w:rtl/>
                          <w:lang w:bidi="fa-IR"/>
                        </w:rPr>
                        <w:t>اختلال در جذب آهن بعدازبرخی جراحی های دستگاه گوارش شایع است.قسمت اعظمی از آهن موجود در غذا توسط ق</w:t>
                      </w:r>
                      <w:r w:rsidR="00D1363C">
                        <w:rPr>
                          <w:rFonts w:cs="B Nazanin" w:hint="cs"/>
                          <w:sz w:val="28"/>
                          <w:szCs w:val="28"/>
                          <w:rtl/>
                          <w:lang w:bidi="fa-IR"/>
                        </w:rPr>
                        <w:t xml:space="preserve">سمت کوچکی از روده فوقانی جذب میگردد. </w:t>
                      </w:r>
                      <w:r w:rsidRPr="000A1A9B">
                        <w:rPr>
                          <w:rFonts w:cs="B Nazanin" w:hint="cs"/>
                          <w:sz w:val="28"/>
                          <w:szCs w:val="28"/>
                          <w:rtl/>
                          <w:lang w:bidi="fa-IR"/>
                        </w:rPr>
                        <w:t>هراختلالی در دستگاه گوارش می تواند جذب آهن را تغییر داده و منجر به آنمی فقرآهن شود.</w:t>
                      </w:r>
                    </w:p>
                    <w:p w:rsidR="00BC72AD" w:rsidRPr="001C152D" w:rsidRDefault="00C92DFE" w:rsidP="00BC72AD">
                      <w:pPr>
                        <w:tabs>
                          <w:tab w:val="left" w:pos="0"/>
                        </w:tabs>
                        <w:rPr>
                          <w:rFonts w:cs="B Nazanin"/>
                          <w:b/>
                          <w:bCs/>
                          <w:color w:val="C00000"/>
                          <w:sz w:val="28"/>
                          <w:szCs w:val="28"/>
                          <w:rtl/>
                          <w:lang w:bidi="fa-IR"/>
                        </w:rPr>
                      </w:pPr>
                      <w:r w:rsidRPr="001C152D">
                        <w:rPr>
                          <w:rFonts w:cs="B Nazanin" w:hint="cs"/>
                          <w:b/>
                          <w:bCs/>
                          <w:color w:val="C00000"/>
                          <w:sz w:val="28"/>
                          <w:szCs w:val="28"/>
                          <w:rtl/>
                          <w:lang w:bidi="fa-IR"/>
                        </w:rPr>
                        <w:t>4-از دست دادن خون</w:t>
                      </w:r>
                    </w:p>
                    <w:p w:rsidR="00BC72AD" w:rsidRPr="000A1A9B" w:rsidRDefault="00C92DFE" w:rsidP="00BC72AD">
                      <w:pPr>
                        <w:tabs>
                          <w:tab w:val="left" w:pos="0"/>
                        </w:tabs>
                        <w:rPr>
                          <w:rFonts w:cs="B Nazanin"/>
                          <w:sz w:val="28"/>
                          <w:szCs w:val="28"/>
                          <w:rtl/>
                          <w:lang w:bidi="fa-IR"/>
                        </w:rPr>
                      </w:pPr>
                      <w:r w:rsidRPr="000A1A9B">
                        <w:rPr>
                          <w:rFonts w:cs="B Nazanin" w:hint="cs"/>
                          <w:sz w:val="28"/>
                          <w:szCs w:val="28"/>
                          <w:rtl/>
                          <w:lang w:bidi="fa-IR"/>
                        </w:rPr>
                        <w:t>از دست دادن خون باعث کاهش آهن و</w:t>
                      </w:r>
                      <w:r w:rsidR="00D1363C">
                        <w:rPr>
                          <w:rFonts w:cs="B Nazanin" w:hint="cs"/>
                          <w:sz w:val="28"/>
                          <w:szCs w:val="28"/>
                          <w:rtl/>
                          <w:lang w:bidi="fa-IR"/>
                        </w:rPr>
                        <w:t xml:space="preserve"> </w:t>
                      </w:r>
                      <w:r w:rsidRPr="000A1A9B">
                        <w:rPr>
                          <w:rFonts w:cs="B Nazanin" w:hint="cs"/>
                          <w:sz w:val="28"/>
                          <w:szCs w:val="28"/>
                          <w:rtl/>
                          <w:lang w:bidi="fa-IR"/>
                        </w:rPr>
                        <w:t>در نتیجه کم خونی فقرآهن می شود.</w:t>
                      </w:r>
                      <w:r w:rsidR="00D1363C">
                        <w:rPr>
                          <w:rFonts w:cs="B Nazanin" w:hint="cs"/>
                          <w:sz w:val="28"/>
                          <w:szCs w:val="28"/>
                          <w:rtl/>
                          <w:lang w:bidi="fa-IR"/>
                        </w:rPr>
                        <w:t xml:space="preserve"> </w:t>
                      </w:r>
                      <w:r w:rsidRPr="000A1A9B">
                        <w:rPr>
                          <w:rFonts w:cs="B Nazanin" w:hint="cs"/>
                          <w:sz w:val="28"/>
                          <w:szCs w:val="28"/>
                          <w:rtl/>
                          <w:lang w:bidi="fa-IR"/>
                        </w:rPr>
                        <w:t>منبع از دست دادن خون ،ممکن است دستگاه گوارش ،خونریزی قاعدگی یا صدمات می باشد.</w:t>
                      </w:r>
                    </w:p>
                    <w:p w:rsidR="00E45068" w:rsidRPr="00426F5C" w:rsidRDefault="00E45068" w:rsidP="00BC72AD">
                      <w:pPr>
                        <w:tabs>
                          <w:tab w:val="left" w:pos="0"/>
                        </w:tabs>
                        <w:rPr>
                          <w:rFonts w:cs="B Nazanin"/>
                          <w:rtl/>
                          <w:lang w:bidi="fa-IR"/>
                        </w:rPr>
                      </w:pPr>
                    </w:p>
                    <w:p w:rsidR="00E45068" w:rsidRDefault="00E45068" w:rsidP="00E45068">
                      <w:pPr>
                        <w:rPr>
                          <w:sz w:val="22"/>
                          <w:rtl/>
                        </w:rPr>
                      </w:pPr>
                    </w:p>
                    <w:p w:rsidR="00600174" w:rsidRDefault="00600174" w:rsidP="00E45068">
                      <w:pPr>
                        <w:rPr>
                          <w:rFonts w:cs="B Nazanin"/>
                          <w:b/>
                          <w:bCs/>
                          <w:color w:val="C00000"/>
                          <w:szCs w:val="22"/>
                          <w:rtl/>
                          <w:lang w:bidi="fa-IR"/>
                        </w:rPr>
                      </w:pPr>
                    </w:p>
                    <w:p w:rsidR="00600174" w:rsidRDefault="00600174" w:rsidP="00307480">
                      <w:pPr>
                        <w:rPr>
                          <w:rFonts w:cs="B Nazanin"/>
                          <w:b/>
                          <w:bCs/>
                          <w:color w:val="C00000"/>
                          <w:szCs w:val="22"/>
                          <w:rtl/>
                          <w:lang w:bidi="fa-IR"/>
                        </w:rPr>
                      </w:pPr>
                    </w:p>
                    <w:p w:rsidR="00600174" w:rsidRDefault="00600174" w:rsidP="00307480">
                      <w:pPr>
                        <w:rPr>
                          <w:rFonts w:cs="B Nazanin"/>
                          <w:b/>
                          <w:bCs/>
                          <w:color w:val="C00000"/>
                          <w:szCs w:val="22"/>
                          <w:rtl/>
                          <w:lang w:bidi="fa-IR"/>
                        </w:rPr>
                      </w:pPr>
                    </w:p>
                    <w:p w:rsidR="00600174" w:rsidRPr="00307480" w:rsidRDefault="00600174" w:rsidP="00307480">
                      <w:pPr>
                        <w:rPr>
                          <w:rFonts w:cs="B Nazanin"/>
                          <w:b/>
                          <w:bCs/>
                          <w:color w:val="C00000"/>
                          <w:szCs w:val="22"/>
                          <w:rtl/>
                          <w:lang w:bidi="fa-IR"/>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3475355</wp:posOffset>
                </wp:positionH>
                <wp:positionV relativeFrom="paragraph">
                  <wp:posOffset>-161290</wp:posOffset>
                </wp:positionV>
                <wp:extent cx="3249295" cy="7266940"/>
                <wp:effectExtent l="17145" t="22860" r="95885" b="920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7266940"/>
                        </a:xfrm>
                        <a:prstGeom prst="rect">
                          <a:avLst/>
                        </a:prstGeom>
                        <a:solidFill>
                          <a:srgbClr val="FFFFFF"/>
                        </a:solidFill>
                        <a:ln w="28575">
                          <a:solidFill>
                            <a:srgbClr val="000000"/>
                          </a:solidFill>
                          <a:miter lim="800000"/>
                          <a:headEnd/>
                          <a:tailEnd/>
                        </a:ln>
                        <a:effectLst>
                          <a:outerShdw dist="107763" dir="2700000" algn="ctr" rotWithShape="0">
                            <a:srgbClr val="000000">
                              <a:alpha val="50000"/>
                            </a:srgbClr>
                          </a:outerShdw>
                        </a:effectLst>
                      </wps:spPr>
                      <wps:txbx>
                        <w:txbxContent>
                          <w:p w:rsidR="0035438A" w:rsidRPr="00332CF3" w:rsidRDefault="00C92DFE" w:rsidP="00332CF3">
                            <w:pPr>
                              <w:tabs>
                                <w:tab w:val="left" w:pos="0"/>
                              </w:tabs>
                              <w:rPr>
                                <w:rFonts w:cs="B Nazanin"/>
                                <w:b/>
                                <w:bCs/>
                                <w:color w:val="FF0000"/>
                                <w:rtl/>
                                <w:lang w:bidi="fa-IR"/>
                              </w:rPr>
                            </w:pPr>
                            <w:r w:rsidRPr="00332CF3">
                              <w:rPr>
                                <w:rFonts w:cs="B Nazanin" w:hint="cs"/>
                                <w:b/>
                                <w:bCs/>
                                <w:color w:val="FF0000"/>
                                <w:rtl/>
                                <w:lang w:bidi="fa-IR"/>
                              </w:rPr>
                              <w:t xml:space="preserve">*عوامل </w:t>
                            </w:r>
                            <w:r w:rsidR="00332CF3" w:rsidRPr="00332CF3">
                              <w:rPr>
                                <w:rFonts w:cs="B Nazanin" w:hint="cs"/>
                                <w:b/>
                                <w:bCs/>
                                <w:color w:val="FF0000"/>
                                <w:rtl/>
                                <w:lang w:bidi="fa-IR"/>
                              </w:rPr>
                              <w:t>دیگری که می توانند</w:t>
                            </w:r>
                            <w:r w:rsidRPr="00332CF3">
                              <w:rPr>
                                <w:rFonts w:cs="B Nazanin" w:hint="cs"/>
                                <w:b/>
                                <w:bCs/>
                                <w:color w:val="FF0000"/>
                                <w:rtl/>
                                <w:lang w:bidi="fa-IR"/>
                              </w:rPr>
                              <w:t xml:space="preserve"> سبب کم خونی فقرآهن شوند،عبارتنداز:</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1</w:t>
                            </w:r>
                            <w:r w:rsidR="00C92DFE" w:rsidRPr="00437642">
                              <w:rPr>
                                <w:rFonts w:cs="B Nazanin" w:hint="cs"/>
                                <w:sz w:val="28"/>
                                <w:szCs w:val="28"/>
                                <w:rtl/>
                                <w:lang w:bidi="fa-IR"/>
                              </w:rPr>
                              <w:t>-مصرف ناکافی موادغذایی حاوی آهن</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2</w:t>
                            </w:r>
                            <w:r w:rsidR="00C92DFE" w:rsidRPr="00437642">
                              <w:rPr>
                                <w:rFonts w:cs="B Nazanin" w:hint="cs"/>
                                <w:sz w:val="28"/>
                                <w:szCs w:val="28"/>
                                <w:rtl/>
                                <w:lang w:bidi="fa-IR"/>
                              </w:rPr>
                              <w:t>-مصرف غذاهای غیرخانگی وفست فودها</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3</w:t>
                            </w:r>
                            <w:r w:rsidR="00C92DFE" w:rsidRPr="00437642">
                              <w:rPr>
                                <w:rFonts w:cs="B Nazanin" w:hint="cs"/>
                                <w:sz w:val="28"/>
                                <w:szCs w:val="28"/>
                                <w:rtl/>
                                <w:lang w:bidi="fa-IR"/>
                              </w:rPr>
                              <w:t>-هیجان عصبی دوران بلوغ</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4</w:t>
                            </w:r>
                            <w:r w:rsidR="00C92DFE" w:rsidRPr="00437642">
                              <w:rPr>
                                <w:rFonts w:cs="B Nazanin" w:hint="cs"/>
                                <w:sz w:val="28"/>
                                <w:szCs w:val="28"/>
                                <w:rtl/>
                                <w:lang w:bidi="fa-IR"/>
                              </w:rPr>
                              <w:t>-مصرف چای همراه با غذا ویا بلافاصله پس از صرف غذا</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5</w:t>
                            </w:r>
                            <w:r w:rsidR="00C92DFE" w:rsidRPr="00437642">
                              <w:rPr>
                                <w:rFonts w:cs="B Nazanin" w:hint="cs"/>
                                <w:sz w:val="28"/>
                                <w:szCs w:val="28"/>
                                <w:rtl/>
                                <w:lang w:bidi="fa-IR"/>
                              </w:rPr>
                              <w:t>-آلودگی های انگلی</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6</w:t>
                            </w:r>
                            <w:r w:rsidR="00C92DFE" w:rsidRPr="00437642">
                              <w:rPr>
                                <w:rFonts w:cs="B Nazanin" w:hint="cs"/>
                                <w:sz w:val="28"/>
                                <w:szCs w:val="28"/>
                                <w:rtl/>
                                <w:lang w:bidi="fa-IR"/>
                              </w:rPr>
                              <w:t xml:space="preserve">-دفع زیادآهن در دختران در دوران نوجوانی </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7</w:t>
                            </w:r>
                            <w:r w:rsidR="00C92DFE" w:rsidRPr="00437642">
                              <w:rPr>
                                <w:rFonts w:cs="B Nazanin" w:hint="cs"/>
                                <w:sz w:val="28"/>
                                <w:szCs w:val="28"/>
                                <w:rtl/>
                                <w:lang w:bidi="fa-IR"/>
                              </w:rPr>
                              <w:t>-افزایش نیاز بدن به آهن همراه با دریافت کم آهن غذایی در دوران نوجوانی</w:t>
                            </w:r>
                          </w:p>
                          <w:p w:rsidR="0035438A" w:rsidRPr="00D1363C" w:rsidRDefault="00C92DFE" w:rsidP="0035438A">
                            <w:pPr>
                              <w:tabs>
                                <w:tab w:val="left" w:pos="0"/>
                              </w:tabs>
                              <w:rPr>
                                <w:rFonts w:cs="B Nazanin"/>
                                <w:b/>
                                <w:bCs/>
                                <w:sz w:val="28"/>
                                <w:szCs w:val="28"/>
                                <w:rtl/>
                                <w:lang w:bidi="fa-IR"/>
                              </w:rPr>
                            </w:pPr>
                            <w:r w:rsidRPr="00D1363C">
                              <w:rPr>
                                <w:rFonts w:cs="B Nazanin" w:hint="cs"/>
                                <w:b/>
                                <w:bCs/>
                                <w:sz w:val="28"/>
                                <w:szCs w:val="28"/>
                                <w:rtl/>
                                <w:lang w:bidi="fa-IR"/>
                              </w:rPr>
                              <w:t>چگونه با خودمراقبتی تغذیه ای از کم خونی فقرآهن فاصله بگیریم.</w:t>
                            </w:r>
                          </w:p>
                          <w:p w:rsidR="0035438A" w:rsidRPr="00437642" w:rsidRDefault="00332CF3" w:rsidP="00D1363C">
                            <w:pPr>
                              <w:tabs>
                                <w:tab w:val="left" w:pos="0"/>
                              </w:tabs>
                              <w:rPr>
                                <w:rFonts w:cs="B Nazanin"/>
                                <w:sz w:val="28"/>
                                <w:szCs w:val="28"/>
                                <w:rtl/>
                                <w:lang w:bidi="fa-IR"/>
                              </w:rPr>
                            </w:pPr>
                            <w:r>
                              <w:rPr>
                                <w:rFonts w:cs="B Nazanin" w:hint="cs"/>
                                <w:sz w:val="28"/>
                                <w:szCs w:val="28"/>
                                <w:rtl/>
                                <w:lang w:bidi="fa-IR"/>
                              </w:rPr>
                              <w:t>8</w:t>
                            </w:r>
                            <w:r w:rsidR="00C92DFE" w:rsidRPr="00437642">
                              <w:rPr>
                                <w:rFonts w:cs="B Nazanin" w:hint="cs"/>
                                <w:sz w:val="28"/>
                                <w:szCs w:val="28"/>
                                <w:rtl/>
                                <w:lang w:bidi="fa-IR"/>
                              </w:rPr>
                              <w:t>-مصرف سالا</w:t>
                            </w:r>
                            <w:r w:rsidR="00D1363C">
                              <w:rPr>
                                <w:rFonts w:cs="B Nazanin" w:hint="cs"/>
                                <w:sz w:val="28"/>
                                <w:szCs w:val="28"/>
                                <w:rtl/>
                                <w:lang w:bidi="fa-IR"/>
                              </w:rPr>
                              <w:t xml:space="preserve">د و یا سبزیجات به همراه غذا </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9</w:t>
                            </w:r>
                            <w:r w:rsidR="00C92DFE" w:rsidRPr="00437642">
                              <w:rPr>
                                <w:rFonts w:cs="B Nazanin" w:hint="cs"/>
                                <w:sz w:val="28"/>
                                <w:szCs w:val="28"/>
                                <w:rtl/>
                                <w:lang w:bidi="fa-IR"/>
                              </w:rPr>
                              <w:t>-سعی کنیم در میان وعده ها از انواع مرکبات (پرتقال،لیموشیرین و...) وانواع خشکبار(برگه هلو،برگه زردآلو و...)،انواع مغزها (پسته ،بادام و...)استفاده کنیم.</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10</w:t>
                            </w:r>
                            <w:r w:rsidR="00C92DFE" w:rsidRPr="00437642">
                              <w:rPr>
                                <w:rFonts w:cs="B Nazanin" w:hint="cs"/>
                                <w:sz w:val="28"/>
                                <w:szCs w:val="28"/>
                                <w:rtl/>
                                <w:lang w:bidi="fa-IR"/>
                              </w:rPr>
                              <w:t>-از نوشیدن چای،قهوه و دم کرده های گیاهی یک ساعت قبل و یک تا دو ساعت بعداز غذا ،خودداری کنید.</w:t>
                            </w:r>
                          </w:p>
                          <w:p w:rsidR="0035438A" w:rsidRPr="00437642" w:rsidRDefault="00C92DFE" w:rsidP="0035438A">
                            <w:pPr>
                              <w:tabs>
                                <w:tab w:val="left" w:pos="0"/>
                              </w:tabs>
                              <w:rPr>
                                <w:rFonts w:cs="B Nazanin"/>
                                <w:sz w:val="28"/>
                                <w:szCs w:val="28"/>
                                <w:rtl/>
                                <w:lang w:bidi="fa-IR"/>
                              </w:rPr>
                            </w:pPr>
                            <w:r w:rsidRPr="00437642">
                              <w:rPr>
                                <w:rFonts w:cs="B Nazanin" w:hint="cs"/>
                                <w:sz w:val="28"/>
                                <w:szCs w:val="28"/>
                                <w:rtl/>
                                <w:lang w:bidi="fa-IR"/>
                              </w:rPr>
                              <w:t xml:space="preserve">-همراه </w:t>
                            </w:r>
                            <w:r w:rsidR="00D65486">
                              <w:rPr>
                                <w:rFonts w:cs="B Nazanin" w:hint="cs"/>
                                <w:sz w:val="28"/>
                                <w:szCs w:val="28"/>
                                <w:rtl/>
                                <w:lang w:bidi="fa-IR"/>
                              </w:rPr>
                              <w:t xml:space="preserve">با </w:t>
                            </w:r>
                            <w:r w:rsidRPr="00437642">
                              <w:rPr>
                                <w:rFonts w:cs="B Nazanin" w:hint="cs"/>
                                <w:sz w:val="28"/>
                                <w:szCs w:val="28"/>
                                <w:rtl/>
                                <w:lang w:bidi="fa-IR"/>
                              </w:rPr>
                              <w:t xml:space="preserve">غذاهای گیاهی </w:t>
                            </w:r>
                            <w:r w:rsidR="00D65486">
                              <w:rPr>
                                <w:rFonts w:cs="B Nazanin" w:hint="cs"/>
                                <w:sz w:val="28"/>
                                <w:szCs w:val="28"/>
                                <w:rtl/>
                                <w:lang w:bidi="fa-IR"/>
                              </w:rPr>
                              <w:t xml:space="preserve">، </w:t>
                            </w:r>
                            <w:r w:rsidRPr="00437642">
                              <w:rPr>
                                <w:rFonts w:cs="B Nazanin" w:hint="cs"/>
                                <w:sz w:val="28"/>
                                <w:szCs w:val="28"/>
                                <w:rtl/>
                                <w:lang w:bidi="fa-IR"/>
                              </w:rPr>
                              <w:t>مقداری گوشت حتی به مقدار بسیار محدود مصرف کنیم تا به جذب آهن غذای گیاهی کمک نماید.</w:t>
                            </w:r>
                          </w:p>
                          <w:p w:rsidR="0035438A" w:rsidRPr="00437642" w:rsidRDefault="0035438A" w:rsidP="00D65486">
                            <w:pPr>
                              <w:tabs>
                                <w:tab w:val="left" w:pos="0"/>
                              </w:tabs>
                              <w:rPr>
                                <w:rFonts w:cs="B Nazanin"/>
                                <w:sz w:val="28"/>
                                <w:szCs w:val="28"/>
                                <w:rtl/>
                                <w:lang w:bidi="fa-IR"/>
                              </w:rPr>
                            </w:pPr>
                          </w:p>
                          <w:p w:rsidR="004B2ACD" w:rsidRPr="003735F9" w:rsidRDefault="004B2ACD" w:rsidP="0035438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73.65pt;margin-top:-12.7pt;width:255.85pt;height:57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DEewIAAAEFAAAOAAAAZHJzL2Uyb0RvYy54bWysVMtu2zAQvBfoPxC8N7IVP2IhcpAmTVEg&#10;fQBJ0fOaoiSiFMmStOXk67tc2Y7Q9FRUB4FLLoczu0NeXu07zXbSB2VNyadnE86kEbZSpin598e7&#10;dxechQimAm2NLPmTDPxq/fbNZe8KmdvW6kp6hiAmFL0reRujK7IsiFZ2EM6skwYXa+s7iBj6Jqs8&#10;9Ije6SyfTBZZb33lvBUyBJy9HRb5mvDrWor4ta6DjEyXHLlF+nv6b9I/W19C0XhwrRIHGvAPLDpQ&#10;Bg89Qd1CBLb16hVUp4S3wdbxTNgus3WthCQNqGY6+UPNQwtOkhYsTnCnMoX/Byu+7L55pirsHWcG&#10;OmzRo9xH9t7u2SpVp3ehwKQHh2lxj9MpMykN7t6Kn4EZe9OCaeS197ZvJVTIbpp2ZqOtA05IIJv+&#10;s63wGNhGS0D72ncJEIvBEB279HTqTKIicPI8n63y1ZwzgWvLfLFYzah3GRTH7c6H+FHajqVByT22&#10;nuBhdx9iogPFMYXoW62qO6U1Bb7Z3GjPdoA2uaOPFKDKcZo2rC95fjFfzocSjBfDGGNC398wOhXR&#10;8Fp1Jb84JUGRCvfBVGTHCEoPY+SsTSIoycoohAq1RYiHtupZpZLU6WS5XJxzjNDY+XJAZaAbvJEi&#10;es68jT9UbMlOqbSvJB/opnnQroWhEPM0fdQwqKMy2uP5FI2oUcdTk4d2x/1mT9ZaJJDkho2tntAC&#10;yIf6jO8GDlrrnznr8Q6WPPzagpec6U8GbbSazrDNLFIwmy9zDPx4ZTNeASMQquSRs2F4E4eLvnVe&#10;NW0qFCk39hqtVysyxQurg2HxnpGsw5uQLvI4pqyXl2v9GwAA//8DAFBLAwQUAAYACAAAACEAL6SV&#10;w+EAAAANAQAADwAAAGRycy9kb3ducmV2LnhtbEyPzU7DMBCE70i8g7VI3FonTcNPiFMBEqBeELSI&#10;8zZekoh4XWK3DTw92xPcZrSfZmfKxeh6tachdJ4NpNMEFHHtbceNgbf1w+QKVIjIFnvPZOCbAiyq&#10;05MSC+sP/Er7VWyUhHAo0EAb47bQOtQtOQxTvyWW24cfHEaxQ6PtgAcJd72eJcmFdtixfGhxS/ct&#10;1Z+rnTNA8eUu+xoZ338en7K6WVOwy2djzs/G2xtQkcb4B8OxvlSHSjpt/I5tUL2BfH6ZCWpgMsvn&#10;oI5Ekl/LvI2oNBWlq1L/X1H9AgAA//8DAFBLAQItABQABgAIAAAAIQC2gziS/gAAAOEBAAATAAAA&#10;AAAAAAAAAAAAAAAAAABbQ29udGVudF9UeXBlc10ueG1sUEsBAi0AFAAGAAgAAAAhADj9If/WAAAA&#10;lAEAAAsAAAAAAAAAAAAAAAAALwEAAF9yZWxzLy5yZWxzUEsBAi0AFAAGAAgAAAAhAKS3cMR7AgAA&#10;AQUAAA4AAAAAAAAAAAAAAAAALgIAAGRycy9lMm9Eb2MueG1sUEsBAi0AFAAGAAgAAAAhAC+klcPh&#10;AAAADQEAAA8AAAAAAAAAAAAAAAAA1QQAAGRycy9kb3ducmV2LnhtbFBLBQYAAAAABAAEAPMAAADj&#10;BQAAAAA=&#10;" strokeweight="2.25pt">
                <v:shadow on="t" color="black" opacity=".5" offset="6pt,6pt"/>
                <v:textbox>
                  <w:txbxContent>
                    <w:p w:rsidR="0035438A" w:rsidRPr="00332CF3" w:rsidRDefault="00C92DFE" w:rsidP="00332CF3">
                      <w:pPr>
                        <w:tabs>
                          <w:tab w:val="left" w:pos="0"/>
                        </w:tabs>
                        <w:rPr>
                          <w:rFonts w:cs="B Nazanin"/>
                          <w:b/>
                          <w:bCs/>
                          <w:color w:val="FF0000"/>
                          <w:rtl/>
                          <w:lang w:bidi="fa-IR"/>
                        </w:rPr>
                      </w:pPr>
                      <w:r w:rsidRPr="00332CF3">
                        <w:rPr>
                          <w:rFonts w:cs="B Nazanin" w:hint="cs"/>
                          <w:b/>
                          <w:bCs/>
                          <w:color w:val="FF0000"/>
                          <w:rtl/>
                          <w:lang w:bidi="fa-IR"/>
                        </w:rPr>
                        <w:t xml:space="preserve">*عوامل </w:t>
                      </w:r>
                      <w:r w:rsidR="00332CF3" w:rsidRPr="00332CF3">
                        <w:rPr>
                          <w:rFonts w:cs="B Nazanin" w:hint="cs"/>
                          <w:b/>
                          <w:bCs/>
                          <w:color w:val="FF0000"/>
                          <w:rtl/>
                          <w:lang w:bidi="fa-IR"/>
                        </w:rPr>
                        <w:t>دیگری که می توانند</w:t>
                      </w:r>
                      <w:r w:rsidRPr="00332CF3">
                        <w:rPr>
                          <w:rFonts w:cs="B Nazanin" w:hint="cs"/>
                          <w:b/>
                          <w:bCs/>
                          <w:color w:val="FF0000"/>
                          <w:rtl/>
                          <w:lang w:bidi="fa-IR"/>
                        </w:rPr>
                        <w:t xml:space="preserve"> سبب کم خونی فقرآهن شوند،عبارتنداز:</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1</w:t>
                      </w:r>
                      <w:r w:rsidR="00C92DFE" w:rsidRPr="00437642">
                        <w:rPr>
                          <w:rFonts w:cs="B Nazanin" w:hint="cs"/>
                          <w:sz w:val="28"/>
                          <w:szCs w:val="28"/>
                          <w:rtl/>
                          <w:lang w:bidi="fa-IR"/>
                        </w:rPr>
                        <w:t>-مصرف ناکافی موادغذایی حاوی آهن</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2</w:t>
                      </w:r>
                      <w:r w:rsidR="00C92DFE" w:rsidRPr="00437642">
                        <w:rPr>
                          <w:rFonts w:cs="B Nazanin" w:hint="cs"/>
                          <w:sz w:val="28"/>
                          <w:szCs w:val="28"/>
                          <w:rtl/>
                          <w:lang w:bidi="fa-IR"/>
                        </w:rPr>
                        <w:t>-مصرف غذاهای غیرخانگی وفست فودها</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3</w:t>
                      </w:r>
                      <w:r w:rsidR="00C92DFE" w:rsidRPr="00437642">
                        <w:rPr>
                          <w:rFonts w:cs="B Nazanin" w:hint="cs"/>
                          <w:sz w:val="28"/>
                          <w:szCs w:val="28"/>
                          <w:rtl/>
                          <w:lang w:bidi="fa-IR"/>
                        </w:rPr>
                        <w:t>-هیجان عصبی دوران بلوغ</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4</w:t>
                      </w:r>
                      <w:r w:rsidR="00C92DFE" w:rsidRPr="00437642">
                        <w:rPr>
                          <w:rFonts w:cs="B Nazanin" w:hint="cs"/>
                          <w:sz w:val="28"/>
                          <w:szCs w:val="28"/>
                          <w:rtl/>
                          <w:lang w:bidi="fa-IR"/>
                        </w:rPr>
                        <w:t>-مصرف چای همراه با غذا ویا بلافاصله پس از صرف غذا</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5</w:t>
                      </w:r>
                      <w:r w:rsidR="00C92DFE" w:rsidRPr="00437642">
                        <w:rPr>
                          <w:rFonts w:cs="B Nazanin" w:hint="cs"/>
                          <w:sz w:val="28"/>
                          <w:szCs w:val="28"/>
                          <w:rtl/>
                          <w:lang w:bidi="fa-IR"/>
                        </w:rPr>
                        <w:t>-آلودگی های انگلی</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6</w:t>
                      </w:r>
                      <w:r w:rsidR="00C92DFE" w:rsidRPr="00437642">
                        <w:rPr>
                          <w:rFonts w:cs="B Nazanin" w:hint="cs"/>
                          <w:sz w:val="28"/>
                          <w:szCs w:val="28"/>
                          <w:rtl/>
                          <w:lang w:bidi="fa-IR"/>
                        </w:rPr>
                        <w:t xml:space="preserve">-دفع زیادآهن در دختران در دوران نوجوانی </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7</w:t>
                      </w:r>
                      <w:r w:rsidR="00C92DFE" w:rsidRPr="00437642">
                        <w:rPr>
                          <w:rFonts w:cs="B Nazanin" w:hint="cs"/>
                          <w:sz w:val="28"/>
                          <w:szCs w:val="28"/>
                          <w:rtl/>
                          <w:lang w:bidi="fa-IR"/>
                        </w:rPr>
                        <w:t>-افزایش نیاز بدن به آهن همراه با دریافت کم آهن غذایی در دوران نوجوانی</w:t>
                      </w:r>
                    </w:p>
                    <w:p w:rsidR="0035438A" w:rsidRPr="00D1363C" w:rsidRDefault="00C92DFE" w:rsidP="0035438A">
                      <w:pPr>
                        <w:tabs>
                          <w:tab w:val="left" w:pos="0"/>
                        </w:tabs>
                        <w:rPr>
                          <w:rFonts w:cs="B Nazanin"/>
                          <w:b/>
                          <w:bCs/>
                          <w:sz w:val="28"/>
                          <w:szCs w:val="28"/>
                          <w:rtl/>
                          <w:lang w:bidi="fa-IR"/>
                        </w:rPr>
                      </w:pPr>
                      <w:r w:rsidRPr="00D1363C">
                        <w:rPr>
                          <w:rFonts w:cs="B Nazanin" w:hint="cs"/>
                          <w:b/>
                          <w:bCs/>
                          <w:sz w:val="28"/>
                          <w:szCs w:val="28"/>
                          <w:rtl/>
                          <w:lang w:bidi="fa-IR"/>
                        </w:rPr>
                        <w:t>چگونه با خودمراقبتی تغذیه ای از کم خونی فقرآهن فاصله بگیریم.</w:t>
                      </w:r>
                    </w:p>
                    <w:p w:rsidR="0035438A" w:rsidRPr="00437642" w:rsidRDefault="00332CF3" w:rsidP="00D1363C">
                      <w:pPr>
                        <w:tabs>
                          <w:tab w:val="left" w:pos="0"/>
                        </w:tabs>
                        <w:rPr>
                          <w:rFonts w:cs="B Nazanin"/>
                          <w:sz w:val="28"/>
                          <w:szCs w:val="28"/>
                          <w:rtl/>
                          <w:lang w:bidi="fa-IR"/>
                        </w:rPr>
                      </w:pPr>
                      <w:r>
                        <w:rPr>
                          <w:rFonts w:cs="B Nazanin" w:hint="cs"/>
                          <w:sz w:val="28"/>
                          <w:szCs w:val="28"/>
                          <w:rtl/>
                          <w:lang w:bidi="fa-IR"/>
                        </w:rPr>
                        <w:t>8</w:t>
                      </w:r>
                      <w:r w:rsidR="00C92DFE" w:rsidRPr="00437642">
                        <w:rPr>
                          <w:rFonts w:cs="B Nazanin" w:hint="cs"/>
                          <w:sz w:val="28"/>
                          <w:szCs w:val="28"/>
                          <w:rtl/>
                          <w:lang w:bidi="fa-IR"/>
                        </w:rPr>
                        <w:t>-مصرف سالا</w:t>
                      </w:r>
                      <w:r w:rsidR="00D1363C">
                        <w:rPr>
                          <w:rFonts w:cs="B Nazanin" w:hint="cs"/>
                          <w:sz w:val="28"/>
                          <w:szCs w:val="28"/>
                          <w:rtl/>
                          <w:lang w:bidi="fa-IR"/>
                        </w:rPr>
                        <w:t xml:space="preserve">د و یا سبزیجات به همراه غذا </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9</w:t>
                      </w:r>
                      <w:r w:rsidR="00C92DFE" w:rsidRPr="00437642">
                        <w:rPr>
                          <w:rFonts w:cs="B Nazanin" w:hint="cs"/>
                          <w:sz w:val="28"/>
                          <w:szCs w:val="28"/>
                          <w:rtl/>
                          <w:lang w:bidi="fa-IR"/>
                        </w:rPr>
                        <w:t>-سعی کنیم در میان وعده ها از انواع مرکبات (پرتقال،لیموشیرین و...) وانواع خشکبار(برگه هلو،برگه زردآلو و...)،انواع مغزها (پسته ،بادام و...)استفاده کنیم.</w:t>
                      </w:r>
                    </w:p>
                    <w:p w:rsidR="0035438A" w:rsidRPr="00437642" w:rsidRDefault="00332CF3" w:rsidP="0035438A">
                      <w:pPr>
                        <w:tabs>
                          <w:tab w:val="left" w:pos="0"/>
                        </w:tabs>
                        <w:rPr>
                          <w:rFonts w:cs="B Nazanin"/>
                          <w:sz w:val="28"/>
                          <w:szCs w:val="28"/>
                          <w:rtl/>
                          <w:lang w:bidi="fa-IR"/>
                        </w:rPr>
                      </w:pPr>
                      <w:r>
                        <w:rPr>
                          <w:rFonts w:cs="B Nazanin" w:hint="cs"/>
                          <w:sz w:val="28"/>
                          <w:szCs w:val="28"/>
                          <w:rtl/>
                          <w:lang w:bidi="fa-IR"/>
                        </w:rPr>
                        <w:t>10</w:t>
                      </w:r>
                      <w:r w:rsidR="00C92DFE" w:rsidRPr="00437642">
                        <w:rPr>
                          <w:rFonts w:cs="B Nazanin" w:hint="cs"/>
                          <w:sz w:val="28"/>
                          <w:szCs w:val="28"/>
                          <w:rtl/>
                          <w:lang w:bidi="fa-IR"/>
                        </w:rPr>
                        <w:t>-از نوشیدن چای،قهوه و دم کرده های گیاهی یک ساعت قبل و یک تا دو ساعت بعداز غذا ،خودداری کنید.</w:t>
                      </w:r>
                    </w:p>
                    <w:p w:rsidR="0035438A" w:rsidRPr="00437642" w:rsidRDefault="00C92DFE" w:rsidP="0035438A">
                      <w:pPr>
                        <w:tabs>
                          <w:tab w:val="left" w:pos="0"/>
                        </w:tabs>
                        <w:rPr>
                          <w:rFonts w:cs="B Nazanin"/>
                          <w:sz w:val="28"/>
                          <w:szCs w:val="28"/>
                          <w:rtl/>
                          <w:lang w:bidi="fa-IR"/>
                        </w:rPr>
                      </w:pPr>
                      <w:r w:rsidRPr="00437642">
                        <w:rPr>
                          <w:rFonts w:cs="B Nazanin" w:hint="cs"/>
                          <w:sz w:val="28"/>
                          <w:szCs w:val="28"/>
                          <w:rtl/>
                          <w:lang w:bidi="fa-IR"/>
                        </w:rPr>
                        <w:t xml:space="preserve">-همراه </w:t>
                      </w:r>
                      <w:r w:rsidR="00D65486">
                        <w:rPr>
                          <w:rFonts w:cs="B Nazanin" w:hint="cs"/>
                          <w:sz w:val="28"/>
                          <w:szCs w:val="28"/>
                          <w:rtl/>
                          <w:lang w:bidi="fa-IR"/>
                        </w:rPr>
                        <w:t xml:space="preserve">با </w:t>
                      </w:r>
                      <w:r w:rsidRPr="00437642">
                        <w:rPr>
                          <w:rFonts w:cs="B Nazanin" w:hint="cs"/>
                          <w:sz w:val="28"/>
                          <w:szCs w:val="28"/>
                          <w:rtl/>
                          <w:lang w:bidi="fa-IR"/>
                        </w:rPr>
                        <w:t xml:space="preserve">غذاهای گیاهی </w:t>
                      </w:r>
                      <w:r w:rsidR="00D65486">
                        <w:rPr>
                          <w:rFonts w:cs="B Nazanin" w:hint="cs"/>
                          <w:sz w:val="28"/>
                          <w:szCs w:val="28"/>
                          <w:rtl/>
                          <w:lang w:bidi="fa-IR"/>
                        </w:rPr>
                        <w:t xml:space="preserve">، </w:t>
                      </w:r>
                      <w:r w:rsidRPr="00437642">
                        <w:rPr>
                          <w:rFonts w:cs="B Nazanin" w:hint="cs"/>
                          <w:sz w:val="28"/>
                          <w:szCs w:val="28"/>
                          <w:rtl/>
                          <w:lang w:bidi="fa-IR"/>
                        </w:rPr>
                        <w:t>مقداری گوشت حتی به مقدار بسیار محدود مصرف کنیم تا به جذب آهن غذای گیاهی کمک نماید.</w:t>
                      </w:r>
                    </w:p>
                    <w:p w:rsidR="0035438A" w:rsidRPr="00437642" w:rsidRDefault="0035438A" w:rsidP="00D65486">
                      <w:pPr>
                        <w:tabs>
                          <w:tab w:val="left" w:pos="0"/>
                        </w:tabs>
                        <w:rPr>
                          <w:rFonts w:cs="B Nazanin"/>
                          <w:sz w:val="28"/>
                          <w:szCs w:val="28"/>
                          <w:rtl/>
                          <w:lang w:bidi="fa-IR"/>
                        </w:rPr>
                      </w:pPr>
                    </w:p>
                    <w:p w:rsidR="004B2ACD" w:rsidRPr="003735F9" w:rsidRDefault="004B2ACD" w:rsidP="0035438A">
                      <w:pPr>
                        <w:rPr>
                          <w:sz w:val="28"/>
                          <w:szCs w:val="28"/>
                        </w:rPr>
                      </w:pPr>
                    </w:p>
                  </w:txbxContent>
                </v:textbox>
              </v:shape>
            </w:pict>
          </mc:Fallback>
        </mc:AlternateContent>
      </w:r>
    </w:p>
    <w:sectPr w:rsidR="00856DC8" w:rsidRPr="00E45068" w:rsidSect="00124889">
      <w:pgSz w:w="16838" w:h="11906" w:orient="landscape" w:code="9"/>
      <w:pgMar w:top="284" w:right="284"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2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Ferdosi">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31C0"/>
    <w:multiLevelType w:val="hybridMultilevel"/>
    <w:tmpl w:val="5EAC7D4C"/>
    <w:lvl w:ilvl="0" w:tplc="FF0635F2">
      <w:numFmt w:val="bullet"/>
      <w:lvlText w:val="-"/>
      <w:lvlJc w:val="left"/>
      <w:pPr>
        <w:ind w:left="720" w:hanging="360"/>
      </w:pPr>
      <w:rPr>
        <w:rFonts w:ascii="Times New Roman" w:eastAsia="Times New Roman" w:hAnsi="Times New Roman" w:cs="2  Mitra" w:hint="default"/>
      </w:rPr>
    </w:lvl>
    <w:lvl w:ilvl="1" w:tplc="141A6692" w:tentative="1">
      <w:start w:val="1"/>
      <w:numFmt w:val="bullet"/>
      <w:lvlText w:val="o"/>
      <w:lvlJc w:val="left"/>
      <w:pPr>
        <w:ind w:left="1440" w:hanging="360"/>
      </w:pPr>
      <w:rPr>
        <w:rFonts w:ascii="Courier New" w:hAnsi="Courier New" w:cs="Courier New" w:hint="default"/>
      </w:rPr>
    </w:lvl>
    <w:lvl w:ilvl="2" w:tplc="46266EE0" w:tentative="1">
      <w:start w:val="1"/>
      <w:numFmt w:val="bullet"/>
      <w:lvlText w:val=""/>
      <w:lvlJc w:val="left"/>
      <w:pPr>
        <w:ind w:left="2160" w:hanging="360"/>
      </w:pPr>
      <w:rPr>
        <w:rFonts w:ascii="Wingdings" w:hAnsi="Wingdings" w:hint="default"/>
      </w:rPr>
    </w:lvl>
    <w:lvl w:ilvl="3" w:tplc="07F6C738" w:tentative="1">
      <w:start w:val="1"/>
      <w:numFmt w:val="bullet"/>
      <w:lvlText w:val=""/>
      <w:lvlJc w:val="left"/>
      <w:pPr>
        <w:ind w:left="2880" w:hanging="360"/>
      </w:pPr>
      <w:rPr>
        <w:rFonts w:ascii="Symbol" w:hAnsi="Symbol" w:hint="default"/>
      </w:rPr>
    </w:lvl>
    <w:lvl w:ilvl="4" w:tplc="3684CBCE" w:tentative="1">
      <w:start w:val="1"/>
      <w:numFmt w:val="bullet"/>
      <w:lvlText w:val="o"/>
      <w:lvlJc w:val="left"/>
      <w:pPr>
        <w:ind w:left="3600" w:hanging="360"/>
      </w:pPr>
      <w:rPr>
        <w:rFonts w:ascii="Courier New" w:hAnsi="Courier New" w:cs="Courier New" w:hint="default"/>
      </w:rPr>
    </w:lvl>
    <w:lvl w:ilvl="5" w:tplc="51629666" w:tentative="1">
      <w:start w:val="1"/>
      <w:numFmt w:val="bullet"/>
      <w:lvlText w:val=""/>
      <w:lvlJc w:val="left"/>
      <w:pPr>
        <w:ind w:left="4320" w:hanging="360"/>
      </w:pPr>
      <w:rPr>
        <w:rFonts w:ascii="Wingdings" w:hAnsi="Wingdings" w:hint="default"/>
      </w:rPr>
    </w:lvl>
    <w:lvl w:ilvl="6" w:tplc="5F98BBB2" w:tentative="1">
      <w:start w:val="1"/>
      <w:numFmt w:val="bullet"/>
      <w:lvlText w:val=""/>
      <w:lvlJc w:val="left"/>
      <w:pPr>
        <w:ind w:left="5040" w:hanging="360"/>
      </w:pPr>
      <w:rPr>
        <w:rFonts w:ascii="Symbol" w:hAnsi="Symbol" w:hint="default"/>
      </w:rPr>
    </w:lvl>
    <w:lvl w:ilvl="7" w:tplc="1D6CFF52" w:tentative="1">
      <w:start w:val="1"/>
      <w:numFmt w:val="bullet"/>
      <w:lvlText w:val="o"/>
      <w:lvlJc w:val="left"/>
      <w:pPr>
        <w:ind w:left="5760" w:hanging="360"/>
      </w:pPr>
      <w:rPr>
        <w:rFonts w:ascii="Courier New" w:hAnsi="Courier New" w:cs="Courier New" w:hint="default"/>
      </w:rPr>
    </w:lvl>
    <w:lvl w:ilvl="8" w:tplc="A4B2C3C8" w:tentative="1">
      <w:start w:val="1"/>
      <w:numFmt w:val="bullet"/>
      <w:lvlText w:val=""/>
      <w:lvlJc w:val="left"/>
      <w:pPr>
        <w:ind w:left="6480" w:hanging="360"/>
      </w:pPr>
      <w:rPr>
        <w:rFonts w:ascii="Wingdings" w:hAnsi="Wingdings" w:hint="default"/>
      </w:rPr>
    </w:lvl>
  </w:abstractNum>
  <w:abstractNum w:abstractNumId="1" w15:restartNumberingAfterBreak="0">
    <w:nsid w:val="27E06771"/>
    <w:multiLevelType w:val="hybridMultilevel"/>
    <w:tmpl w:val="A6CA095E"/>
    <w:lvl w:ilvl="0" w:tplc="8FC02164">
      <w:numFmt w:val="bullet"/>
      <w:lvlText w:val="-"/>
      <w:lvlJc w:val="left"/>
      <w:pPr>
        <w:tabs>
          <w:tab w:val="num" w:pos="400"/>
        </w:tabs>
        <w:ind w:left="400" w:hanging="360"/>
      </w:pPr>
      <w:rPr>
        <w:rFonts w:ascii="Times New Roman" w:eastAsia="Times New Roman" w:hAnsi="Times New Roman" w:cs="2  Ferdosi" w:hint="default"/>
      </w:rPr>
    </w:lvl>
    <w:lvl w:ilvl="1" w:tplc="4B1C0932" w:tentative="1">
      <w:start w:val="1"/>
      <w:numFmt w:val="bullet"/>
      <w:lvlText w:val="o"/>
      <w:lvlJc w:val="left"/>
      <w:pPr>
        <w:tabs>
          <w:tab w:val="num" w:pos="1120"/>
        </w:tabs>
        <w:ind w:left="1120" w:hanging="360"/>
      </w:pPr>
      <w:rPr>
        <w:rFonts w:ascii="Courier New" w:hAnsi="Courier New" w:cs="Courier New" w:hint="default"/>
      </w:rPr>
    </w:lvl>
    <w:lvl w:ilvl="2" w:tplc="260AA894" w:tentative="1">
      <w:start w:val="1"/>
      <w:numFmt w:val="bullet"/>
      <w:lvlText w:val=""/>
      <w:lvlJc w:val="left"/>
      <w:pPr>
        <w:tabs>
          <w:tab w:val="num" w:pos="1840"/>
        </w:tabs>
        <w:ind w:left="1840" w:hanging="360"/>
      </w:pPr>
      <w:rPr>
        <w:rFonts w:ascii="Wingdings" w:hAnsi="Wingdings" w:hint="default"/>
      </w:rPr>
    </w:lvl>
    <w:lvl w:ilvl="3" w:tplc="CA36F854" w:tentative="1">
      <w:start w:val="1"/>
      <w:numFmt w:val="bullet"/>
      <w:lvlText w:val=""/>
      <w:lvlJc w:val="left"/>
      <w:pPr>
        <w:tabs>
          <w:tab w:val="num" w:pos="2560"/>
        </w:tabs>
        <w:ind w:left="2560" w:hanging="360"/>
      </w:pPr>
      <w:rPr>
        <w:rFonts w:ascii="Symbol" w:hAnsi="Symbol" w:hint="default"/>
      </w:rPr>
    </w:lvl>
    <w:lvl w:ilvl="4" w:tplc="69B6FEAE" w:tentative="1">
      <w:start w:val="1"/>
      <w:numFmt w:val="bullet"/>
      <w:lvlText w:val="o"/>
      <w:lvlJc w:val="left"/>
      <w:pPr>
        <w:tabs>
          <w:tab w:val="num" w:pos="3280"/>
        </w:tabs>
        <w:ind w:left="3280" w:hanging="360"/>
      </w:pPr>
      <w:rPr>
        <w:rFonts w:ascii="Courier New" w:hAnsi="Courier New" w:cs="Courier New" w:hint="default"/>
      </w:rPr>
    </w:lvl>
    <w:lvl w:ilvl="5" w:tplc="E2240EC0" w:tentative="1">
      <w:start w:val="1"/>
      <w:numFmt w:val="bullet"/>
      <w:lvlText w:val=""/>
      <w:lvlJc w:val="left"/>
      <w:pPr>
        <w:tabs>
          <w:tab w:val="num" w:pos="4000"/>
        </w:tabs>
        <w:ind w:left="4000" w:hanging="360"/>
      </w:pPr>
      <w:rPr>
        <w:rFonts w:ascii="Wingdings" w:hAnsi="Wingdings" w:hint="default"/>
      </w:rPr>
    </w:lvl>
    <w:lvl w:ilvl="6" w:tplc="492C92F0" w:tentative="1">
      <w:start w:val="1"/>
      <w:numFmt w:val="bullet"/>
      <w:lvlText w:val=""/>
      <w:lvlJc w:val="left"/>
      <w:pPr>
        <w:tabs>
          <w:tab w:val="num" w:pos="4720"/>
        </w:tabs>
        <w:ind w:left="4720" w:hanging="360"/>
      </w:pPr>
      <w:rPr>
        <w:rFonts w:ascii="Symbol" w:hAnsi="Symbol" w:hint="default"/>
      </w:rPr>
    </w:lvl>
    <w:lvl w:ilvl="7" w:tplc="7C9CD23C" w:tentative="1">
      <w:start w:val="1"/>
      <w:numFmt w:val="bullet"/>
      <w:lvlText w:val="o"/>
      <w:lvlJc w:val="left"/>
      <w:pPr>
        <w:tabs>
          <w:tab w:val="num" w:pos="5440"/>
        </w:tabs>
        <w:ind w:left="5440" w:hanging="360"/>
      </w:pPr>
      <w:rPr>
        <w:rFonts w:ascii="Courier New" w:hAnsi="Courier New" w:cs="Courier New" w:hint="default"/>
      </w:rPr>
    </w:lvl>
    <w:lvl w:ilvl="8" w:tplc="CD943E96" w:tentative="1">
      <w:start w:val="1"/>
      <w:numFmt w:val="bullet"/>
      <w:lvlText w:val=""/>
      <w:lvlJc w:val="left"/>
      <w:pPr>
        <w:tabs>
          <w:tab w:val="num" w:pos="6160"/>
        </w:tabs>
        <w:ind w:left="6160" w:hanging="360"/>
      </w:pPr>
      <w:rPr>
        <w:rFonts w:ascii="Wingdings" w:hAnsi="Wingdings" w:hint="default"/>
      </w:rPr>
    </w:lvl>
  </w:abstractNum>
  <w:abstractNum w:abstractNumId="2" w15:restartNumberingAfterBreak="0">
    <w:nsid w:val="32E0786E"/>
    <w:multiLevelType w:val="hybridMultilevel"/>
    <w:tmpl w:val="368E34C2"/>
    <w:lvl w:ilvl="0" w:tplc="574C776A">
      <w:start w:val="1"/>
      <w:numFmt w:val="decimal"/>
      <w:lvlText w:val="%1-"/>
      <w:lvlJc w:val="left"/>
      <w:pPr>
        <w:tabs>
          <w:tab w:val="num" w:pos="400"/>
        </w:tabs>
        <w:ind w:left="400" w:hanging="360"/>
      </w:pPr>
      <w:rPr>
        <w:rFonts w:hint="default"/>
      </w:rPr>
    </w:lvl>
    <w:lvl w:ilvl="1" w:tplc="AEF453D0" w:tentative="1">
      <w:start w:val="1"/>
      <w:numFmt w:val="lowerLetter"/>
      <w:lvlText w:val="%2."/>
      <w:lvlJc w:val="left"/>
      <w:pPr>
        <w:tabs>
          <w:tab w:val="num" w:pos="1120"/>
        </w:tabs>
        <w:ind w:left="1120" w:hanging="360"/>
      </w:pPr>
    </w:lvl>
    <w:lvl w:ilvl="2" w:tplc="B426AF00" w:tentative="1">
      <w:start w:val="1"/>
      <w:numFmt w:val="lowerRoman"/>
      <w:lvlText w:val="%3."/>
      <w:lvlJc w:val="right"/>
      <w:pPr>
        <w:tabs>
          <w:tab w:val="num" w:pos="1840"/>
        </w:tabs>
        <w:ind w:left="1840" w:hanging="180"/>
      </w:pPr>
    </w:lvl>
    <w:lvl w:ilvl="3" w:tplc="3BB05C26" w:tentative="1">
      <w:start w:val="1"/>
      <w:numFmt w:val="decimal"/>
      <w:lvlText w:val="%4."/>
      <w:lvlJc w:val="left"/>
      <w:pPr>
        <w:tabs>
          <w:tab w:val="num" w:pos="2560"/>
        </w:tabs>
        <w:ind w:left="2560" w:hanging="360"/>
      </w:pPr>
    </w:lvl>
    <w:lvl w:ilvl="4" w:tplc="B2421224" w:tentative="1">
      <w:start w:val="1"/>
      <w:numFmt w:val="lowerLetter"/>
      <w:lvlText w:val="%5."/>
      <w:lvlJc w:val="left"/>
      <w:pPr>
        <w:tabs>
          <w:tab w:val="num" w:pos="3280"/>
        </w:tabs>
        <w:ind w:left="3280" w:hanging="360"/>
      </w:pPr>
    </w:lvl>
    <w:lvl w:ilvl="5" w:tplc="4C689E5C" w:tentative="1">
      <w:start w:val="1"/>
      <w:numFmt w:val="lowerRoman"/>
      <w:lvlText w:val="%6."/>
      <w:lvlJc w:val="right"/>
      <w:pPr>
        <w:tabs>
          <w:tab w:val="num" w:pos="4000"/>
        </w:tabs>
        <w:ind w:left="4000" w:hanging="180"/>
      </w:pPr>
    </w:lvl>
    <w:lvl w:ilvl="6" w:tplc="D20E1A26" w:tentative="1">
      <w:start w:val="1"/>
      <w:numFmt w:val="decimal"/>
      <w:lvlText w:val="%7."/>
      <w:lvlJc w:val="left"/>
      <w:pPr>
        <w:tabs>
          <w:tab w:val="num" w:pos="4720"/>
        </w:tabs>
        <w:ind w:left="4720" w:hanging="360"/>
      </w:pPr>
    </w:lvl>
    <w:lvl w:ilvl="7" w:tplc="68169038" w:tentative="1">
      <w:start w:val="1"/>
      <w:numFmt w:val="lowerLetter"/>
      <w:lvlText w:val="%8."/>
      <w:lvlJc w:val="left"/>
      <w:pPr>
        <w:tabs>
          <w:tab w:val="num" w:pos="5440"/>
        </w:tabs>
        <w:ind w:left="5440" w:hanging="360"/>
      </w:pPr>
    </w:lvl>
    <w:lvl w:ilvl="8" w:tplc="3F200ED8" w:tentative="1">
      <w:start w:val="1"/>
      <w:numFmt w:val="lowerRoman"/>
      <w:lvlText w:val="%9."/>
      <w:lvlJc w:val="right"/>
      <w:pPr>
        <w:tabs>
          <w:tab w:val="num" w:pos="6160"/>
        </w:tabs>
        <w:ind w:left="6160" w:hanging="180"/>
      </w:pPr>
    </w:lvl>
  </w:abstractNum>
  <w:abstractNum w:abstractNumId="3" w15:restartNumberingAfterBreak="0">
    <w:nsid w:val="463C3828"/>
    <w:multiLevelType w:val="hybridMultilevel"/>
    <w:tmpl w:val="FDF068C8"/>
    <w:lvl w:ilvl="0" w:tplc="16003D9C">
      <w:start w:val="1"/>
      <w:numFmt w:val="decimal"/>
      <w:lvlText w:val="%1."/>
      <w:lvlJc w:val="left"/>
      <w:pPr>
        <w:ind w:left="720" w:hanging="360"/>
      </w:pPr>
      <w:rPr>
        <w:rFonts w:hint="default"/>
      </w:rPr>
    </w:lvl>
    <w:lvl w:ilvl="1" w:tplc="E1CA8050" w:tentative="1">
      <w:start w:val="1"/>
      <w:numFmt w:val="lowerLetter"/>
      <w:lvlText w:val="%2."/>
      <w:lvlJc w:val="left"/>
      <w:pPr>
        <w:ind w:left="1440" w:hanging="360"/>
      </w:pPr>
    </w:lvl>
    <w:lvl w:ilvl="2" w:tplc="EDB87160" w:tentative="1">
      <w:start w:val="1"/>
      <w:numFmt w:val="lowerRoman"/>
      <w:lvlText w:val="%3."/>
      <w:lvlJc w:val="right"/>
      <w:pPr>
        <w:ind w:left="2160" w:hanging="180"/>
      </w:pPr>
    </w:lvl>
    <w:lvl w:ilvl="3" w:tplc="D046A292" w:tentative="1">
      <w:start w:val="1"/>
      <w:numFmt w:val="decimal"/>
      <w:lvlText w:val="%4."/>
      <w:lvlJc w:val="left"/>
      <w:pPr>
        <w:ind w:left="2880" w:hanging="360"/>
      </w:pPr>
    </w:lvl>
    <w:lvl w:ilvl="4" w:tplc="38F6AFAE" w:tentative="1">
      <w:start w:val="1"/>
      <w:numFmt w:val="lowerLetter"/>
      <w:lvlText w:val="%5."/>
      <w:lvlJc w:val="left"/>
      <w:pPr>
        <w:ind w:left="3600" w:hanging="360"/>
      </w:pPr>
    </w:lvl>
    <w:lvl w:ilvl="5" w:tplc="161CB4B6" w:tentative="1">
      <w:start w:val="1"/>
      <w:numFmt w:val="lowerRoman"/>
      <w:lvlText w:val="%6."/>
      <w:lvlJc w:val="right"/>
      <w:pPr>
        <w:ind w:left="4320" w:hanging="180"/>
      </w:pPr>
    </w:lvl>
    <w:lvl w:ilvl="6" w:tplc="4E4C5108" w:tentative="1">
      <w:start w:val="1"/>
      <w:numFmt w:val="decimal"/>
      <w:lvlText w:val="%7."/>
      <w:lvlJc w:val="left"/>
      <w:pPr>
        <w:ind w:left="5040" w:hanging="360"/>
      </w:pPr>
    </w:lvl>
    <w:lvl w:ilvl="7" w:tplc="F4A85994" w:tentative="1">
      <w:start w:val="1"/>
      <w:numFmt w:val="lowerLetter"/>
      <w:lvlText w:val="%8."/>
      <w:lvlJc w:val="left"/>
      <w:pPr>
        <w:ind w:left="5760" w:hanging="360"/>
      </w:pPr>
    </w:lvl>
    <w:lvl w:ilvl="8" w:tplc="ECEA80D8" w:tentative="1">
      <w:start w:val="1"/>
      <w:numFmt w:val="lowerRoman"/>
      <w:lvlText w:val="%9."/>
      <w:lvlJc w:val="right"/>
      <w:pPr>
        <w:ind w:left="6480" w:hanging="180"/>
      </w:pPr>
    </w:lvl>
  </w:abstractNum>
  <w:abstractNum w:abstractNumId="4" w15:restartNumberingAfterBreak="0">
    <w:nsid w:val="4F7A30F2"/>
    <w:multiLevelType w:val="hybridMultilevel"/>
    <w:tmpl w:val="1460F1EE"/>
    <w:lvl w:ilvl="0" w:tplc="3E1AE620">
      <w:start w:val="1"/>
      <w:numFmt w:val="decimal"/>
      <w:lvlText w:val="%1."/>
      <w:lvlJc w:val="left"/>
      <w:pPr>
        <w:ind w:left="720" w:hanging="360"/>
      </w:pPr>
      <w:rPr>
        <w:rFonts w:hint="default"/>
      </w:rPr>
    </w:lvl>
    <w:lvl w:ilvl="1" w:tplc="DFB49E08" w:tentative="1">
      <w:start w:val="1"/>
      <w:numFmt w:val="lowerLetter"/>
      <w:lvlText w:val="%2."/>
      <w:lvlJc w:val="left"/>
      <w:pPr>
        <w:ind w:left="1440" w:hanging="360"/>
      </w:pPr>
    </w:lvl>
    <w:lvl w:ilvl="2" w:tplc="032CEDD6" w:tentative="1">
      <w:start w:val="1"/>
      <w:numFmt w:val="lowerRoman"/>
      <w:lvlText w:val="%3."/>
      <w:lvlJc w:val="right"/>
      <w:pPr>
        <w:ind w:left="2160" w:hanging="180"/>
      </w:pPr>
    </w:lvl>
    <w:lvl w:ilvl="3" w:tplc="CFB605D6" w:tentative="1">
      <w:start w:val="1"/>
      <w:numFmt w:val="decimal"/>
      <w:lvlText w:val="%4."/>
      <w:lvlJc w:val="left"/>
      <w:pPr>
        <w:ind w:left="2880" w:hanging="360"/>
      </w:pPr>
    </w:lvl>
    <w:lvl w:ilvl="4" w:tplc="347A7FA8" w:tentative="1">
      <w:start w:val="1"/>
      <w:numFmt w:val="lowerLetter"/>
      <w:lvlText w:val="%5."/>
      <w:lvlJc w:val="left"/>
      <w:pPr>
        <w:ind w:left="3600" w:hanging="360"/>
      </w:pPr>
    </w:lvl>
    <w:lvl w:ilvl="5" w:tplc="E4DA0D54" w:tentative="1">
      <w:start w:val="1"/>
      <w:numFmt w:val="lowerRoman"/>
      <w:lvlText w:val="%6."/>
      <w:lvlJc w:val="right"/>
      <w:pPr>
        <w:ind w:left="4320" w:hanging="180"/>
      </w:pPr>
    </w:lvl>
    <w:lvl w:ilvl="6" w:tplc="924CEBA8" w:tentative="1">
      <w:start w:val="1"/>
      <w:numFmt w:val="decimal"/>
      <w:lvlText w:val="%7."/>
      <w:lvlJc w:val="left"/>
      <w:pPr>
        <w:ind w:left="5040" w:hanging="360"/>
      </w:pPr>
    </w:lvl>
    <w:lvl w:ilvl="7" w:tplc="44DAC3D0" w:tentative="1">
      <w:start w:val="1"/>
      <w:numFmt w:val="lowerLetter"/>
      <w:lvlText w:val="%8."/>
      <w:lvlJc w:val="left"/>
      <w:pPr>
        <w:ind w:left="5760" w:hanging="360"/>
      </w:pPr>
    </w:lvl>
    <w:lvl w:ilvl="8" w:tplc="828C9AE2" w:tentative="1">
      <w:start w:val="1"/>
      <w:numFmt w:val="lowerRoman"/>
      <w:lvlText w:val="%9."/>
      <w:lvlJc w:val="right"/>
      <w:pPr>
        <w:ind w:left="6480" w:hanging="180"/>
      </w:pPr>
    </w:lvl>
  </w:abstractNum>
  <w:abstractNum w:abstractNumId="5" w15:restartNumberingAfterBreak="0">
    <w:nsid w:val="5A5C33E0"/>
    <w:multiLevelType w:val="hybridMultilevel"/>
    <w:tmpl w:val="B0DC61A0"/>
    <w:lvl w:ilvl="0" w:tplc="9FD4EF40">
      <w:start w:val="1"/>
      <w:numFmt w:val="bullet"/>
      <w:lvlText w:val=""/>
      <w:lvlJc w:val="left"/>
      <w:pPr>
        <w:tabs>
          <w:tab w:val="num" w:pos="760"/>
        </w:tabs>
        <w:ind w:left="760" w:hanging="360"/>
      </w:pPr>
      <w:rPr>
        <w:rFonts w:ascii="Wingdings" w:hAnsi="Wingdings" w:hint="default"/>
      </w:rPr>
    </w:lvl>
    <w:lvl w:ilvl="1" w:tplc="085899EE" w:tentative="1">
      <w:start w:val="1"/>
      <w:numFmt w:val="bullet"/>
      <w:lvlText w:val="o"/>
      <w:lvlJc w:val="left"/>
      <w:pPr>
        <w:tabs>
          <w:tab w:val="num" w:pos="1480"/>
        </w:tabs>
        <w:ind w:left="1480" w:hanging="360"/>
      </w:pPr>
      <w:rPr>
        <w:rFonts w:ascii="Courier New" w:hAnsi="Courier New" w:cs="Courier New" w:hint="default"/>
      </w:rPr>
    </w:lvl>
    <w:lvl w:ilvl="2" w:tplc="D9ECB0FE" w:tentative="1">
      <w:start w:val="1"/>
      <w:numFmt w:val="bullet"/>
      <w:lvlText w:val=""/>
      <w:lvlJc w:val="left"/>
      <w:pPr>
        <w:tabs>
          <w:tab w:val="num" w:pos="2200"/>
        </w:tabs>
        <w:ind w:left="2200" w:hanging="360"/>
      </w:pPr>
      <w:rPr>
        <w:rFonts w:ascii="Wingdings" w:hAnsi="Wingdings" w:hint="default"/>
      </w:rPr>
    </w:lvl>
    <w:lvl w:ilvl="3" w:tplc="A7D08128" w:tentative="1">
      <w:start w:val="1"/>
      <w:numFmt w:val="bullet"/>
      <w:lvlText w:val=""/>
      <w:lvlJc w:val="left"/>
      <w:pPr>
        <w:tabs>
          <w:tab w:val="num" w:pos="2920"/>
        </w:tabs>
        <w:ind w:left="2920" w:hanging="360"/>
      </w:pPr>
      <w:rPr>
        <w:rFonts w:ascii="Symbol" w:hAnsi="Symbol" w:hint="default"/>
      </w:rPr>
    </w:lvl>
    <w:lvl w:ilvl="4" w:tplc="4E42AE0C" w:tentative="1">
      <w:start w:val="1"/>
      <w:numFmt w:val="bullet"/>
      <w:lvlText w:val="o"/>
      <w:lvlJc w:val="left"/>
      <w:pPr>
        <w:tabs>
          <w:tab w:val="num" w:pos="3640"/>
        </w:tabs>
        <w:ind w:left="3640" w:hanging="360"/>
      </w:pPr>
      <w:rPr>
        <w:rFonts w:ascii="Courier New" w:hAnsi="Courier New" w:cs="Courier New" w:hint="default"/>
      </w:rPr>
    </w:lvl>
    <w:lvl w:ilvl="5" w:tplc="AB28A52A" w:tentative="1">
      <w:start w:val="1"/>
      <w:numFmt w:val="bullet"/>
      <w:lvlText w:val=""/>
      <w:lvlJc w:val="left"/>
      <w:pPr>
        <w:tabs>
          <w:tab w:val="num" w:pos="4360"/>
        </w:tabs>
        <w:ind w:left="4360" w:hanging="360"/>
      </w:pPr>
      <w:rPr>
        <w:rFonts w:ascii="Wingdings" w:hAnsi="Wingdings" w:hint="default"/>
      </w:rPr>
    </w:lvl>
    <w:lvl w:ilvl="6" w:tplc="CDC23068" w:tentative="1">
      <w:start w:val="1"/>
      <w:numFmt w:val="bullet"/>
      <w:lvlText w:val=""/>
      <w:lvlJc w:val="left"/>
      <w:pPr>
        <w:tabs>
          <w:tab w:val="num" w:pos="5080"/>
        </w:tabs>
        <w:ind w:left="5080" w:hanging="360"/>
      </w:pPr>
      <w:rPr>
        <w:rFonts w:ascii="Symbol" w:hAnsi="Symbol" w:hint="default"/>
      </w:rPr>
    </w:lvl>
    <w:lvl w:ilvl="7" w:tplc="4B44C630" w:tentative="1">
      <w:start w:val="1"/>
      <w:numFmt w:val="bullet"/>
      <w:lvlText w:val="o"/>
      <w:lvlJc w:val="left"/>
      <w:pPr>
        <w:tabs>
          <w:tab w:val="num" w:pos="5800"/>
        </w:tabs>
        <w:ind w:left="5800" w:hanging="360"/>
      </w:pPr>
      <w:rPr>
        <w:rFonts w:ascii="Courier New" w:hAnsi="Courier New" w:cs="Courier New" w:hint="default"/>
      </w:rPr>
    </w:lvl>
    <w:lvl w:ilvl="8" w:tplc="D414A40C" w:tentative="1">
      <w:start w:val="1"/>
      <w:numFmt w:val="bullet"/>
      <w:lvlText w:val=""/>
      <w:lvlJc w:val="left"/>
      <w:pPr>
        <w:tabs>
          <w:tab w:val="num" w:pos="6520"/>
        </w:tabs>
        <w:ind w:left="652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89"/>
    <w:rsid w:val="00004881"/>
    <w:rsid w:val="000126AA"/>
    <w:rsid w:val="000223D2"/>
    <w:rsid w:val="0004296F"/>
    <w:rsid w:val="00057E40"/>
    <w:rsid w:val="000605A6"/>
    <w:rsid w:val="00065A32"/>
    <w:rsid w:val="00071518"/>
    <w:rsid w:val="0007202A"/>
    <w:rsid w:val="00075E8F"/>
    <w:rsid w:val="00077B91"/>
    <w:rsid w:val="00095A56"/>
    <w:rsid w:val="000A1A9B"/>
    <w:rsid w:val="000B341D"/>
    <w:rsid w:val="000B7750"/>
    <w:rsid w:val="000E0084"/>
    <w:rsid w:val="000E16C1"/>
    <w:rsid w:val="000E2D92"/>
    <w:rsid w:val="000E5C7A"/>
    <w:rsid w:val="000F166B"/>
    <w:rsid w:val="000F178E"/>
    <w:rsid w:val="0011225A"/>
    <w:rsid w:val="00124889"/>
    <w:rsid w:val="00126D7E"/>
    <w:rsid w:val="0013153B"/>
    <w:rsid w:val="00162D06"/>
    <w:rsid w:val="00167EBD"/>
    <w:rsid w:val="00173E76"/>
    <w:rsid w:val="00184828"/>
    <w:rsid w:val="00187634"/>
    <w:rsid w:val="00195CB1"/>
    <w:rsid w:val="001B0A6B"/>
    <w:rsid w:val="001C152D"/>
    <w:rsid w:val="001C336C"/>
    <w:rsid w:val="001F1063"/>
    <w:rsid w:val="001F13E8"/>
    <w:rsid w:val="001F1619"/>
    <w:rsid w:val="001F703D"/>
    <w:rsid w:val="00203C1D"/>
    <w:rsid w:val="00206003"/>
    <w:rsid w:val="00214D14"/>
    <w:rsid w:val="00217831"/>
    <w:rsid w:val="00223850"/>
    <w:rsid w:val="0022449C"/>
    <w:rsid w:val="00225B05"/>
    <w:rsid w:val="002340D4"/>
    <w:rsid w:val="002418F4"/>
    <w:rsid w:val="00257AC4"/>
    <w:rsid w:val="0026158E"/>
    <w:rsid w:val="00276E4A"/>
    <w:rsid w:val="00294172"/>
    <w:rsid w:val="002D2B75"/>
    <w:rsid w:val="002D6851"/>
    <w:rsid w:val="002F4A39"/>
    <w:rsid w:val="002F4E0E"/>
    <w:rsid w:val="00300BCE"/>
    <w:rsid w:val="00307480"/>
    <w:rsid w:val="003135A6"/>
    <w:rsid w:val="0031583C"/>
    <w:rsid w:val="00316A55"/>
    <w:rsid w:val="00317324"/>
    <w:rsid w:val="0032037B"/>
    <w:rsid w:val="0032505B"/>
    <w:rsid w:val="00332CF3"/>
    <w:rsid w:val="003352BF"/>
    <w:rsid w:val="003369AB"/>
    <w:rsid w:val="00337435"/>
    <w:rsid w:val="003405DF"/>
    <w:rsid w:val="00341A8A"/>
    <w:rsid w:val="00342C24"/>
    <w:rsid w:val="0034758A"/>
    <w:rsid w:val="003477C3"/>
    <w:rsid w:val="003526AE"/>
    <w:rsid w:val="0035438A"/>
    <w:rsid w:val="0036670F"/>
    <w:rsid w:val="00367C82"/>
    <w:rsid w:val="003735F9"/>
    <w:rsid w:val="00373A92"/>
    <w:rsid w:val="003870B0"/>
    <w:rsid w:val="00392F66"/>
    <w:rsid w:val="003967E3"/>
    <w:rsid w:val="003A7187"/>
    <w:rsid w:val="003B3331"/>
    <w:rsid w:val="003B4358"/>
    <w:rsid w:val="003C0ADE"/>
    <w:rsid w:val="003C2002"/>
    <w:rsid w:val="003C2410"/>
    <w:rsid w:val="003C48F8"/>
    <w:rsid w:val="003C5052"/>
    <w:rsid w:val="003C6B71"/>
    <w:rsid w:val="003C6DAC"/>
    <w:rsid w:val="003D0046"/>
    <w:rsid w:val="003D0FDE"/>
    <w:rsid w:val="003E0D1A"/>
    <w:rsid w:val="003F293A"/>
    <w:rsid w:val="003F502F"/>
    <w:rsid w:val="00404766"/>
    <w:rsid w:val="00410DD4"/>
    <w:rsid w:val="00426F5C"/>
    <w:rsid w:val="00437642"/>
    <w:rsid w:val="00440A2F"/>
    <w:rsid w:val="0044505A"/>
    <w:rsid w:val="00451BE1"/>
    <w:rsid w:val="0045300A"/>
    <w:rsid w:val="0045496F"/>
    <w:rsid w:val="00456701"/>
    <w:rsid w:val="00456EC3"/>
    <w:rsid w:val="00463D93"/>
    <w:rsid w:val="00464B41"/>
    <w:rsid w:val="00476148"/>
    <w:rsid w:val="004765A4"/>
    <w:rsid w:val="00477B6B"/>
    <w:rsid w:val="004A1670"/>
    <w:rsid w:val="004A4FD6"/>
    <w:rsid w:val="004B2ACD"/>
    <w:rsid w:val="004B4855"/>
    <w:rsid w:val="004B6787"/>
    <w:rsid w:val="004E7B56"/>
    <w:rsid w:val="00501069"/>
    <w:rsid w:val="005041B6"/>
    <w:rsid w:val="0050588F"/>
    <w:rsid w:val="005243E3"/>
    <w:rsid w:val="00525CE0"/>
    <w:rsid w:val="005456C0"/>
    <w:rsid w:val="0056405E"/>
    <w:rsid w:val="00570456"/>
    <w:rsid w:val="00571FF9"/>
    <w:rsid w:val="00574461"/>
    <w:rsid w:val="005749F6"/>
    <w:rsid w:val="00574A15"/>
    <w:rsid w:val="00585329"/>
    <w:rsid w:val="005879E6"/>
    <w:rsid w:val="005A4BF8"/>
    <w:rsid w:val="005A640F"/>
    <w:rsid w:val="005C0C67"/>
    <w:rsid w:val="005C28F9"/>
    <w:rsid w:val="005C44FC"/>
    <w:rsid w:val="005E647E"/>
    <w:rsid w:val="005F62CC"/>
    <w:rsid w:val="00600174"/>
    <w:rsid w:val="00603B68"/>
    <w:rsid w:val="00616673"/>
    <w:rsid w:val="0062741D"/>
    <w:rsid w:val="00633AC3"/>
    <w:rsid w:val="00651F95"/>
    <w:rsid w:val="006603C5"/>
    <w:rsid w:val="0066499B"/>
    <w:rsid w:val="00665FD0"/>
    <w:rsid w:val="00667776"/>
    <w:rsid w:val="00670103"/>
    <w:rsid w:val="00681047"/>
    <w:rsid w:val="006868DA"/>
    <w:rsid w:val="00695092"/>
    <w:rsid w:val="0069513D"/>
    <w:rsid w:val="006A0C6D"/>
    <w:rsid w:val="006A4F94"/>
    <w:rsid w:val="006B0DF9"/>
    <w:rsid w:val="006B1107"/>
    <w:rsid w:val="006B113E"/>
    <w:rsid w:val="006B6667"/>
    <w:rsid w:val="006C245B"/>
    <w:rsid w:val="006C7557"/>
    <w:rsid w:val="006E3456"/>
    <w:rsid w:val="006F36BA"/>
    <w:rsid w:val="00706FFE"/>
    <w:rsid w:val="007148BA"/>
    <w:rsid w:val="007501FC"/>
    <w:rsid w:val="00756E73"/>
    <w:rsid w:val="0076619A"/>
    <w:rsid w:val="0076788C"/>
    <w:rsid w:val="00774BFD"/>
    <w:rsid w:val="00776CBE"/>
    <w:rsid w:val="00784BE8"/>
    <w:rsid w:val="00787499"/>
    <w:rsid w:val="00790981"/>
    <w:rsid w:val="007947DF"/>
    <w:rsid w:val="007A0D6A"/>
    <w:rsid w:val="007B1037"/>
    <w:rsid w:val="007C3CFE"/>
    <w:rsid w:val="007D2544"/>
    <w:rsid w:val="007D7076"/>
    <w:rsid w:val="00806B63"/>
    <w:rsid w:val="00807557"/>
    <w:rsid w:val="0081377B"/>
    <w:rsid w:val="00822BE9"/>
    <w:rsid w:val="00851857"/>
    <w:rsid w:val="00856DC8"/>
    <w:rsid w:val="008771CF"/>
    <w:rsid w:val="008A3236"/>
    <w:rsid w:val="008C03DC"/>
    <w:rsid w:val="008C24ED"/>
    <w:rsid w:val="008C3768"/>
    <w:rsid w:val="008D555E"/>
    <w:rsid w:val="008E73DB"/>
    <w:rsid w:val="008E76EF"/>
    <w:rsid w:val="008F49E6"/>
    <w:rsid w:val="008F63CE"/>
    <w:rsid w:val="00902230"/>
    <w:rsid w:val="009029A4"/>
    <w:rsid w:val="0091479E"/>
    <w:rsid w:val="009159A0"/>
    <w:rsid w:val="0093336A"/>
    <w:rsid w:val="0093541D"/>
    <w:rsid w:val="00944916"/>
    <w:rsid w:val="00944F1E"/>
    <w:rsid w:val="00950B3B"/>
    <w:rsid w:val="00965928"/>
    <w:rsid w:val="00983FA5"/>
    <w:rsid w:val="00995D1F"/>
    <w:rsid w:val="009C31E8"/>
    <w:rsid w:val="009C4987"/>
    <w:rsid w:val="009C5174"/>
    <w:rsid w:val="009D066F"/>
    <w:rsid w:val="009E366D"/>
    <w:rsid w:val="009E6DD0"/>
    <w:rsid w:val="009F1D81"/>
    <w:rsid w:val="00A12486"/>
    <w:rsid w:val="00A24816"/>
    <w:rsid w:val="00A24B06"/>
    <w:rsid w:val="00A25452"/>
    <w:rsid w:val="00A4122A"/>
    <w:rsid w:val="00A606DF"/>
    <w:rsid w:val="00A7161F"/>
    <w:rsid w:val="00A71D60"/>
    <w:rsid w:val="00A75728"/>
    <w:rsid w:val="00A76973"/>
    <w:rsid w:val="00AA39C6"/>
    <w:rsid w:val="00AB27E6"/>
    <w:rsid w:val="00AC2EE4"/>
    <w:rsid w:val="00AD0C34"/>
    <w:rsid w:val="00B13D47"/>
    <w:rsid w:val="00B158E2"/>
    <w:rsid w:val="00B21913"/>
    <w:rsid w:val="00B21B79"/>
    <w:rsid w:val="00B327F9"/>
    <w:rsid w:val="00B3493C"/>
    <w:rsid w:val="00B3505D"/>
    <w:rsid w:val="00B44663"/>
    <w:rsid w:val="00B4663C"/>
    <w:rsid w:val="00B47E59"/>
    <w:rsid w:val="00B50ADB"/>
    <w:rsid w:val="00B52955"/>
    <w:rsid w:val="00B643A5"/>
    <w:rsid w:val="00B64E12"/>
    <w:rsid w:val="00B65C31"/>
    <w:rsid w:val="00B721D2"/>
    <w:rsid w:val="00B739DA"/>
    <w:rsid w:val="00B84DA0"/>
    <w:rsid w:val="00B85988"/>
    <w:rsid w:val="00BA3812"/>
    <w:rsid w:val="00BB0403"/>
    <w:rsid w:val="00BB1F90"/>
    <w:rsid w:val="00BB5DF2"/>
    <w:rsid w:val="00BB6F34"/>
    <w:rsid w:val="00BC1059"/>
    <w:rsid w:val="00BC5FAE"/>
    <w:rsid w:val="00BC72AD"/>
    <w:rsid w:val="00BE11E2"/>
    <w:rsid w:val="00BE49EE"/>
    <w:rsid w:val="00BE5055"/>
    <w:rsid w:val="00BE6563"/>
    <w:rsid w:val="00BF21A6"/>
    <w:rsid w:val="00BF449E"/>
    <w:rsid w:val="00C10C0B"/>
    <w:rsid w:val="00C32DE9"/>
    <w:rsid w:val="00C47449"/>
    <w:rsid w:val="00C50A29"/>
    <w:rsid w:val="00C528F0"/>
    <w:rsid w:val="00C57ED9"/>
    <w:rsid w:val="00C64D93"/>
    <w:rsid w:val="00C65DE3"/>
    <w:rsid w:val="00C81038"/>
    <w:rsid w:val="00C92DFE"/>
    <w:rsid w:val="00C95650"/>
    <w:rsid w:val="00C9579A"/>
    <w:rsid w:val="00CA79A9"/>
    <w:rsid w:val="00CD587D"/>
    <w:rsid w:val="00CD7595"/>
    <w:rsid w:val="00CE142E"/>
    <w:rsid w:val="00CE3BE7"/>
    <w:rsid w:val="00CF003E"/>
    <w:rsid w:val="00CF527C"/>
    <w:rsid w:val="00D0471A"/>
    <w:rsid w:val="00D1363C"/>
    <w:rsid w:val="00D21D6C"/>
    <w:rsid w:val="00D22C2C"/>
    <w:rsid w:val="00D2541D"/>
    <w:rsid w:val="00D26ADA"/>
    <w:rsid w:val="00D3150F"/>
    <w:rsid w:val="00D36672"/>
    <w:rsid w:val="00D42929"/>
    <w:rsid w:val="00D52571"/>
    <w:rsid w:val="00D61BDF"/>
    <w:rsid w:val="00D65486"/>
    <w:rsid w:val="00D67399"/>
    <w:rsid w:val="00D71B30"/>
    <w:rsid w:val="00D729D3"/>
    <w:rsid w:val="00D75CB8"/>
    <w:rsid w:val="00DA2A1E"/>
    <w:rsid w:val="00DA4A7E"/>
    <w:rsid w:val="00DA5B33"/>
    <w:rsid w:val="00DD6185"/>
    <w:rsid w:val="00DD74AF"/>
    <w:rsid w:val="00DE7731"/>
    <w:rsid w:val="00DE7F7B"/>
    <w:rsid w:val="00DF12BE"/>
    <w:rsid w:val="00DF33B0"/>
    <w:rsid w:val="00DF3A2C"/>
    <w:rsid w:val="00DF40E8"/>
    <w:rsid w:val="00E02E41"/>
    <w:rsid w:val="00E204F0"/>
    <w:rsid w:val="00E36D68"/>
    <w:rsid w:val="00E435F5"/>
    <w:rsid w:val="00E45068"/>
    <w:rsid w:val="00E5016D"/>
    <w:rsid w:val="00E51929"/>
    <w:rsid w:val="00E541CE"/>
    <w:rsid w:val="00E66288"/>
    <w:rsid w:val="00E728F9"/>
    <w:rsid w:val="00E737BA"/>
    <w:rsid w:val="00E7756F"/>
    <w:rsid w:val="00E82EB9"/>
    <w:rsid w:val="00E92A0A"/>
    <w:rsid w:val="00E93FC3"/>
    <w:rsid w:val="00EC0301"/>
    <w:rsid w:val="00ED7A5C"/>
    <w:rsid w:val="00EE60A0"/>
    <w:rsid w:val="00EF1C0E"/>
    <w:rsid w:val="00EF4627"/>
    <w:rsid w:val="00EF6ABC"/>
    <w:rsid w:val="00F12C65"/>
    <w:rsid w:val="00F300C9"/>
    <w:rsid w:val="00F32A74"/>
    <w:rsid w:val="00F34E6C"/>
    <w:rsid w:val="00F5479A"/>
    <w:rsid w:val="00F621D6"/>
    <w:rsid w:val="00F6770F"/>
    <w:rsid w:val="00F7345F"/>
    <w:rsid w:val="00F73EE8"/>
    <w:rsid w:val="00F86170"/>
    <w:rsid w:val="00F908C0"/>
    <w:rsid w:val="00F91FFA"/>
    <w:rsid w:val="00FA2BA1"/>
    <w:rsid w:val="00FA4070"/>
    <w:rsid w:val="00FA4809"/>
    <w:rsid w:val="00FA6AFA"/>
    <w:rsid w:val="00FB0837"/>
    <w:rsid w:val="00FB771D"/>
    <w:rsid w:val="00FD0B82"/>
    <w:rsid w:val="00FF0082"/>
    <w:rsid w:val="00FF0327"/>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416EC9-B8BD-499D-A902-95D3425C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2">
    <w:name w:val="heading 2"/>
    <w:basedOn w:val="Normal"/>
    <w:qFormat/>
    <w:rsid w:val="009E366D"/>
    <w:pPr>
      <w:bidi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7076"/>
    <w:pPr>
      <w:tabs>
        <w:tab w:val="center" w:pos="4153"/>
        <w:tab w:val="right" w:pos="8306"/>
      </w:tabs>
    </w:pPr>
  </w:style>
  <w:style w:type="paragraph" w:styleId="Footer">
    <w:name w:val="footer"/>
    <w:basedOn w:val="Normal"/>
    <w:rsid w:val="007D7076"/>
    <w:pPr>
      <w:tabs>
        <w:tab w:val="center" w:pos="4153"/>
        <w:tab w:val="right" w:pos="8306"/>
      </w:tabs>
    </w:pPr>
  </w:style>
  <w:style w:type="character" w:styleId="Hyperlink">
    <w:name w:val="Hyperlink"/>
    <w:basedOn w:val="DefaultParagraphFont"/>
    <w:rsid w:val="009E366D"/>
    <w:rPr>
      <w:color w:val="000000"/>
      <w:u w:val="none"/>
      <w:effect w:val="none"/>
    </w:rPr>
  </w:style>
  <w:style w:type="paragraph" w:styleId="NormalWeb">
    <w:name w:val="Normal (Web)"/>
    <w:basedOn w:val="Normal"/>
    <w:rsid w:val="009E366D"/>
    <w:pPr>
      <w:bidi w:val="0"/>
    </w:pPr>
  </w:style>
  <w:style w:type="character" w:customStyle="1" w:styleId="articletitle1">
    <w:name w:val="article_title1"/>
    <w:basedOn w:val="DefaultParagraphFont"/>
    <w:rsid w:val="002D6851"/>
    <w:rPr>
      <w:rFonts w:ascii="Arial" w:hAnsi="Arial" w:cs="Arial" w:hint="default"/>
      <w:b/>
      <w:bCs/>
      <w:color w:val="003801"/>
      <w:sz w:val="26"/>
      <w:szCs w:val="26"/>
      <w:u w:val="single"/>
      <w:specVanish w:val="0"/>
    </w:rPr>
  </w:style>
  <w:style w:type="paragraph" w:customStyle="1" w:styleId="newsbody">
    <w:name w:val="news_body"/>
    <w:basedOn w:val="Normal"/>
    <w:rsid w:val="00F86170"/>
    <w:pPr>
      <w:bidi w:val="0"/>
      <w:spacing w:before="100" w:beforeAutospacing="1" w:after="100" w:afterAutospacing="1" w:line="236" w:lineRule="atLeast"/>
      <w:jc w:val="both"/>
    </w:pPr>
    <w:rPr>
      <w:color w:val="444444"/>
      <w:sz w:val="13"/>
      <w:szCs w:val="13"/>
    </w:rPr>
  </w:style>
  <w:style w:type="character" w:customStyle="1" w:styleId="navi21">
    <w:name w:val="navi21"/>
    <w:basedOn w:val="DefaultParagraphFont"/>
    <w:rsid w:val="00F86170"/>
    <w:rPr>
      <w:color w:val="4D4D4D"/>
      <w:sz w:val="11"/>
      <w:szCs w:val="11"/>
    </w:rPr>
  </w:style>
  <w:style w:type="paragraph" w:styleId="BalloonText">
    <w:name w:val="Balloon Text"/>
    <w:basedOn w:val="Normal"/>
    <w:semiHidden/>
    <w:rsid w:val="00341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FACD-436F-4874-87A9-DCEAB017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 User!</dc:creator>
  <cp:lastModifiedBy>soleimani1</cp:lastModifiedBy>
  <cp:revision>6</cp:revision>
  <cp:lastPrinted>2016-11-07T11:57:00Z</cp:lastPrinted>
  <dcterms:created xsi:type="dcterms:W3CDTF">2022-03-13T09:06:00Z</dcterms:created>
  <dcterms:modified xsi:type="dcterms:W3CDTF">2022-04-06T08:43:00Z</dcterms:modified>
</cp:coreProperties>
</file>